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1DD" w:rsidRDefault="00D95BD9">
      <w:pPr>
        <w:pStyle w:val="Textoindependiente"/>
        <w:ind w:left="262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4371975" cy="628650"/>
                <wp:effectExtent l="0" t="0" r="952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1975" cy="628650"/>
                          <a:chOff x="0" y="0"/>
                          <a:chExt cx="6212" cy="1452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12" cy="1452"/>
                          </a:xfrm>
                          <a:custGeom>
                            <a:avLst/>
                            <a:gdLst>
                              <a:gd name="T0" fmla="*/ 6211 w 6212"/>
                              <a:gd name="T1" fmla="*/ 1452 h 1452"/>
                              <a:gd name="T2" fmla="*/ 0 w 6212"/>
                              <a:gd name="T3" fmla="*/ 1452 h 1452"/>
                              <a:gd name="T4" fmla="*/ 0 w 6212"/>
                              <a:gd name="T5" fmla="*/ 0 h 1452"/>
                              <a:gd name="T6" fmla="*/ 6211 w 6212"/>
                              <a:gd name="T7" fmla="*/ 0 h 1452"/>
                              <a:gd name="T8" fmla="*/ 6211 w 6212"/>
                              <a:gd name="T9" fmla="*/ 7 h 1452"/>
                              <a:gd name="T10" fmla="*/ 14 w 6212"/>
                              <a:gd name="T11" fmla="*/ 7 h 1452"/>
                              <a:gd name="T12" fmla="*/ 7 w 6212"/>
                              <a:gd name="T13" fmla="*/ 14 h 1452"/>
                              <a:gd name="T14" fmla="*/ 14 w 6212"/>
                              <a:gd name="T15" fmla="*/ 14 h 1452"/>
                              <a:gd name="T16" fmla="*/ 14 w 6212"/>
                              <a:gd name="T17" fmla="*/ 1438 h 1452"/>
                              <a:gd name="T18" fmla="*/ 7 w 6212"/>
                              <a:gd name="T19" fmla="*/ 1438 h 1452"/>
                              <a:gd name="T20" fmla="*/ 14 w 6212"/>
                              <a:gd name="T21" fmla="*/ 1445 h 1452"/>
                              <a:gd name="T22" fmla="*/ 6211 w 6212"/>
                              <a:gd name="T23" fmla="*/ 1445 h 1452"/>
                              <a:gd name="T24" fmla="*/ 6211 w 6212"/>
                              <a:gd name="T25" fmla="*/ 1452 h 1452"/>
                              <a:gd name="T26" fmla="*/ 14 w 6212"/>
                              <a:gd name="T27" fmla="*/ 14 h 1452"/>
                              <a:gd name="T28" fmla="*/ 7 w 6212"/>
                              <a:gd name="T29" fmla="*/ 14 h 1452"/>
                              <a:gd name="T30" fmla="*/ 14 w 6212"/>
                              <a:gd name="T31" fmla="*/ 7 h 1452"/>
                              <a:gd name="T32" fmla="*/ 14 w 6212"/>
                              <a:gd name="T33" fmla="*/ 14 h 1452"/>
                              <a:gd name="T34" fmla="*/ 6197 w 6212"/>
                              <a:gd name="T35" fmla="*/ 14 h 1452"/>
                              <a:gd name="T36" fmla="*/ 14 w 6212"/>
                              <a:gd name="T37" fmla="*/ 14 h 1452"/>
                              <a:gd name="T38" fmla="*/ 14 w 6212"/>
                              <a:gd name="T39" fmla="*/ 7 h 1452"/>
                              <a:gd name="T40" fmla="*/ 6197 w 6212"/>
                              <a:gd name="T41" fmla="*/ 7 h 1452"/>
                              <a:gd name="T42" fmla="*/ 6197 w 6212"/>
                              <a:gd name="T43" fmla="*/ 14 h 1452"/>
                              <a:gd name="T44" fmla="*/ 6197 w 6212"/>
                              <a:gd name="T45" fmla="*/ 1445 h 1452"/>
                              <a:gd name="T46" fmla="*/ 6197 w 6212"/>
                              <a:gd name="T47" fmla="*/ 7 h 1452"/>
                              <a:gd name="T48" fmla="*/ 6204 w 6212"/>
                              <a:gd name="T49" fmla="*/ 14 h 1452"/>
                              <a:gd name="T50" fmla="*/ 6211 w 6212"/>
                              <a:gd name="T51" fmla="*/ 14 h 1452"/>
                              <a:gd name="T52" fmla="*/ 6211 w 6212"/>
                              <a:gd name="T53" fmla="*/ 1438 h 1452"/>
                              <a:gd name="T54" fmla="*/ 6204 w 6212"/>
                              <a:gd name="T55" fmla="*/ 1438 h 1452"/>
                              <a:gd name="T56" fmla="*/ 6197 w 6212"/>
                              <a:gd name="T57" fmla="*/ 1445 h 1452"/>
                              <a:gd name="T58" fmla="*/ 6211 w 6212"/>
                              <a:gd name="T59" fmla="*/ 14 h 1452"/>
                              <a:gd name="T60" fmla="*/ 6204 w 6212"/>
                              <a:gd name="T61" fmla="*/ 14 h 1452"/>
                              <a:gd name="T62" fmla="*/ 6197 w 6212"/>
                              <a:gd name="T63" fmla="*/ 7 h 1452"/>
                              <a:gd name="T64" fmla="*/ 6211 w 6212"/>
                              <a:gd name="T65" fmla="*/ 7 h 1452"/>
                              <a:gd name="T66" fmla="*/ 6211 w 6212"/>
                              <a:gd name="T67" fmla="*/ 14 h 1452"/>
                              <a:gd name="T68" fmla="*/ 14 w 6212"/>
                              <a:gd name="T69" fmla="*/ 1445 h 1452"/>
                              <a:gd name="T70" fmla="*/ 7 w 6212"/>
                              <a:gd name="T71" fmla="*/ 1438 h 1452"/>
                              <a:gd name="T72" fmla="*/ 14 w 6212"/>
                              <a:gd name="T73" fmla="*/ 1438 h 1452"/>
                              <a:gd name="T74" fmla="*/ 14 w 6212"/>
                              <a:gd name="T75" fmla="*/ 1445 h 1452"/>
                              <a:gd name="T76" fmla="*/ 6197 w 6212"/>
                              <a:gd name="T77" fmla="*/ 1445 h 1452"/>
                              <a:gd name="T78" fmla="*/ 14 w 6212"/>
                              <a:gd name="T79" fmla="*/ 1445 h 1452"/>
                              <a:gd name="T80" fmla="*/ 14 w 6212"/>
                              <a:gd name="T81" fmla="*/ 1438 h 1452"/>
                              <a:gd name="T82" fmla="*/ 6197 w 6212"/>
                              <a:gd name="T83" fmla="*/ 1438 h 1452"/>
                              <a:gd name="T84" fmla="*/ 6197 w 6212"/>
                              <a:gd name="T85" fmla="*/ 1445 h 1452"/>
                              <a:gd name="T86" fmla="*/ 6211 w 6212"/>
                              <a:gd name="T87" fmla="*/ 1445 h 1452"/>
                              <a:gd name="T88" fmla="*/ 6197 w 6212"/>
                              <a:gd name="T89" fmla="*/ 1445 h 1452"/>
                              <a:gd name="T90" fmla="*/ 6204 w 6212"/>
                              <a:gd name="T91" fmla="*/ 1438 h 1452"/>
                              <a:gd name="T92" fmla="*/ 6211 w 6212"/>
                              <a:gd name="T93" fmla="*/ 1438 h 1452"/>
                              <a:gd name="T94" fmla="*/ 6211 w 6212"/>
                              <a:gd name="T95" fmla="*/ 1445 h 1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212" h="1452">
                                <a:moveTo>
                                  <a:pt x="6211" y="1452"/>
                                </a:moveTo>
                                <a:lnTo>
                                  <a:pt x="0" y="1452"/>
                                </a:lnTo>
                                <a:lnTo>
                                  <a:pt x="0" y="0"/>
                                </a:lnTo>
                                <a:lnTo>
                                  <a:pt x="6211" y="0"/>
                                </a:lnTo>
                                <a:lnTo>
                                  <a:pt x="6211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38"/>
                                </a:lnTo>
                                <a:lnTo>
                                  <a:pt x="7" y="1438"/>
                                </a:lnTo>
                                <a:lnTo>
                                  <a:pt x="14" y="1445"/>
                                </a:lnTo>
                                <a:lnTo>
                                  <a:pt x="6211" y="1445"/>
                                </a:lnTo>
                                <a:lnTo>
                                  <a:pt x="6211" y="1452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6197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6197" y="7"/>
                                </a:lnTo>
                                <a:lnTo>
                                  <a:pt x="6197" y="14"/>
                                </a:lnTo>
                                <a:close/>
                                <a:moveTo>
                                  <a:pt x="6197" y="1445"/>
                                </a:moveTo>
                                <a:lnTo>
                                  <a:pt x="6197" y="7"/>
                                </a:lnTo>
                                <a:lnTo>
                                  <a:pt x="6204" y="14"/>
                                </a:lnTo>
                                <a:lnTo>
                                  <a:pt x="6211" y="14"/>
                                </a:lnTo>
                                <a:lnTo>
                                  <a:pt x="6211" y="1438"/>
                                </a:lnTo>
                                <a:lnTo>
                                  <a:pt x="6204" y="1438"/>
                                </a:lnTo>
                                <a:lnTo>
                                  <a:pt x="6197" y="1445"/>
                                </a:lnTo>
                                <a:close/>
                                <a:moveTo>
                                  <a:pt x="6211" y="14"/>
                                </a:moveTo>
                                <a:lnTo>
                                  <a:pt x="6204" y="14"/>
                                </a:lnTo>
                                <a:lnTo>
                                  <a:pt x="6197" y="7"/>
                                </a:lnTo>
                                <a:lnTo>
                                  <a:pt x="6211" y="7"/>
                                </a:lnTo>
                                <a:lnTo>
                                  <a:pt x="6211" y="14"/>
                                </a:lnTo>
                                <a:close/>
                                <a:moveTo>
                                  <a:pt x="14" y="1445"/>
                                </a:moveTo>
                                <a:lnTo>
                                  <a:pt x="7" y="1438"/>
                                </a:lnTo>
                                <a:lnTo>
                                  <a:pt x="14" y="1438"/>
                                </a:lnTo>
                                <a:lnTo>
                                  <a:pt x="14" y="1445"/>
                                </a:lnTo>
                                <a:close/>
                                <a:moveTo>
                                  <a:pt x="6197" y="1445"/>
                                </a:moveTo>
                                <a:lnTo>
                                  <a:pt x="14" y="1445"/>
                                </a:lnTo>
                                <a:lnTo>
                                  <a:pt x="14" y="1438"/>
                                </a:lnTo>
                                <a:lnTo>
                                  <a:pt x="6197" y="1438"/>
                                </a:lnTo>
                                <a:lnTo>
                                  <a:pt x="6197" y="1445"/>
                                </a:lnTo>
                                <a:close/>
                                <a:moveTo>
                                  <a:pt x="6211" y="1445"/>
                                </a:moveTo>
                                <a:lnTo>
                                  <a:pt x="6197" y="1445"/>
                                </a:lnTo>
                                <a:lnTo>
                                  <a:pt x="6204" y="1438"/>
                                </a:lnTo>
                                <a:lnTo>
                                  <a:pt x="6211" y="1438"/>
                                </a:lnTo>
                                <a:lnTo>
                                  <a:pt x="6211" y="1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12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1DD" w:rsidRDefault="00886717">
                              <w:pPr>
                                <w:spacing w:before="275"/>
                                <w:ind w:left="338"/>
                                <w:rPr>
                                  <w:b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40"/>
                                </w:rPr>
                                <w:t xml:space="preserve">TORNEO </w:t>
                              </w:r>
                              <w:r w:rsidR="00F11017">
                                <w:rPr>
                                  <w:b/>
                                  <w:i/>
                                  <w:sz w:val="40"/>
                                </w:rPr>
                                <w:t>DE AÑO NUEVO</w:t>
                              </w:r>
                              <w:r w:rsidR="007E1936">
                                <w:rPr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  <w:r w:rsidR="00F11017">
                                <w:rPr>
                                  <w:b/>
                                  <w:i/>
                                  <w:sz w:val="40"/>
                                </w:rPr>
                                <w:t xml:space="preserve">ENERO </w:t>
                              </w:r>
                              <w:r w:rsidR="007E1936">
                                <w:rPr>
                                  <w:b/>
                                  <w:i/>
                                  <w:sz w:val="40"/>
                                </w:rPr>
                                <w:t>2</w:t>
                              </w:r>
                              <w:r w:rsidR="00F11017">
                                <w:rPr>
                                  <w:b/>
                                  <w:i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44.25pt;height:49.5pt;mso-position-horizontal-relative:char;mso-position-vertical-relative:line" coordsize="6212,14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">
                <v:shape id="AutoShape 4" o:spid="_x0000_s1027" style="position:absolute;width:6212;height:1452;visibility:visible;mso-wrap-style:square;v-text-anchor:top" coordsize="6212,14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" path="m6211,1452l,1452,,,6211,r,7l14,7,7,14r7,l14,1438r-7,l14,1445r6197,l6211,1452xm14,14r-7,l14,7r,7xm6197,14l14,14r,-7l6197,7r,7xm6197,1445l6197,7r7,7l6211,14r,1424l6204,1438r-7,7xm6211,14r-7,l6197,7r14,l6211,14xm14,1445r-7,-7l14,1438r,7xm6197,1445r-6183,l14,1438r6183,l6197,1445xm6211,1445r-14,l6204,1438r7,l6211,1445xe" fillcolor="black" stroked="f">
                  <v:path arrowok="t" o:connecttype="custom" o:connectlocs="6211,1452;0,1452;0,0;6211,0;6211,7;14,7;7,14;14,14;14,1438;7,1438;14,1445;6211,1445;6211,1452;14,14;7,14;14,7;14,14;6197,14;14,14;14,7;6197,7;6197,14;6197,1445;6197,7;6204,14;6211,14;6211,1438;6204,1438;6197,1445;6211,14;6204,14;6197,7;6211,7;6211,14;14,1445;7,1438;14,1438;14,1445;6197,1445;14,1445;14,1438;6197,1438;6197,1445;6211,1445;6197,1445;6204,1438;6211,1438;6211,1445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6212;height:10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:rsidR="000471DD" w:rsidRDefault="00886717">
                        <w:pPr>
                          <w:spacing w:before="275"/>
                          <w:ind w:left="338"/>
                          <w:rPr>
                            <w:b/>
                            <w:i/>
                            <w:sz w:val="40"/>
                          </w:rPr>
                        </w:pPr>
                        <w:r>
                          <w:rPr>
                            <w:b/>
                            <w:i/>
                            <w:sz w:val="40"/>
                          </w:rPr>
                          <w:t xml:space="preserve">TORNEO </w:t>
                        </w:r>
                        <w:r w:rsidR="00F11017">
                          <w:rPr>
                            <w:b/>
                            <w:i/>
                            <w:sz w:val="40"/>
                          </w:rPr>
                          <w:t>DE AÑO NUEVO</w:t>
                        </w:r>
                        <w:r w:rsidR="007E1936">
                          <w:rPr>
                            <w:b/>
                            <w:i/>
                            <w:sz w:val="40"/>
                          </w:rPr>
                          <w:t xml:space="preserve"> </w:t>
                        </w:r>
                        <w:r w:rsidR="00F11017">
                          <w:rPr>
                            <w:b/>
                            <w:i/>
                            <w:sz w:val="40"/>
                          </w:rPr>
                          <w:t xml:space="preserve">ENERO </w:t>
                        </w:r>
                        <w:r w:rsidR="007E1936">
                          <w:rPr>
                            <w:b/>
                            <w:i/>
                            <w:sz w:val="40"/>
                          </w:rPr>
                          <w:t>2</w:t>
                        </w:r>
                        <w:r w:rsidR="00F11017">
                          <w:rPr>
                            <w:b/>
                            <w:i/>
                            <w:sz w:val="40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71DD" w:rsidRDefault="000471DD">
      <w:pPr>
        <w:pStyle w:val="Textoindependiente"/>
        <w:spacing w:before="6"/>
        <w:rPr>
          <w:rFonts w:ascii="Times New Roman"/>
          <w:sz w:val="21"/>
        </w:rPr>
      </w:pPr>
    </w:p>
    <w:p w:rsidR="000471DD" w:rsidRDefault="00023A84">
      <w:pPr>
        <w:pStyle w:val="Ttulo1"/>
        <w:spacing w:before="44"/>
      </w:pPr>
      <w:r>
        <w:t>Nº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homologación:</w:t>
      </w:r>
      <w:r w:rsidR="007E1936">
        <w:t xml:space="preserve"> </w:t>
      </w:r>
    </w:p>
    <w:p w:rsidR="000471DD" w:rsidRPr="0093051D" w:rsidRDefault="00023A84">
      <w:pPr>
        <w:spacing w:line="276" w:lineRule="auto"/>
        <w:ind w:left="1521"/>
        <w:rPr>
          <w:sz w:val="20"/>
        </w:rPr>
      </w:pPr>
      <w:r>
        <w:rPr>
          <w:b/>
          <w:sz w:val="28"/>
        </w:rPr>
        <w:t>Organizador: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D10</w:t>
      </w:r>
      <w:r>
        <w:rPr>
          <w:spacing w:val="50"/>
          <w:sz w:val="28"/>
        </w:rPr>
        <w:t xml:space="preserve"> </w:t>
      </w:r>
      <w:r>
        <w:rPr>
          <w:sz w:val="28"/>
        </w:rPr>
        <w:t>CENTRO</w:t>
      </w:r>
      <w:r>
        <w:rPr>
          <w:spacing w:val="51"/>
          <w:sz w:val="28"/>
        </w:rPr>
        <w:t xml:space="preserve"> </w:t>
      </w:r>
      <w:r>
        <w:rPr>
          <w:sz w:val="28"/>
        </w:rPr>
        <w:t>DEPORTIVO</w:t>
      </w:r>
      <w:r>
        <w:rPr>
          <w:spacing w:val="52"/>
          <w:sz w:val="28"/>
        </w:rPr>
        <w:t xml:space="preserve"> </w:t>
      </w:r>
      <w:r w:rsidRPr="0093051D">
        <w:rPr>
          <w:sz w:val="20"/>
        </w:rPr>
        <w:t>(</w:t>
      </w:r>
      <w:proofErr w:type="spellStart"/>
      <w:r w:rsidRPr="0093051D">
        <w:rPr>
          <w:sz w:val="20"/>
        </w:rPr>
        <w:t>Mosteiro</w:t>
      </w:r>
      <w:proofErr w:type="spellEnd"/>
      <w:r w:rsidRPr="0093051D">
        <w:rPr>
          <w:spacing w:val="51"/>
          <w:sz w:val="20"/>
        </w:rPr>
        <w:t xml:space="preserve"> </w:t>
      </w:r>
      <w:r w:rsidRPr="0093051D">
        <w:rPr>
          <w:sz w:val="20"/>
        </w:rPr>
        <w:t>s/n,27150,</w:t>
      </w:r>
      <w:r w:rsidRPr="0093051D">
        <w:rPr>
          <w:spacing w:val="47"/>
          <w:sz w:val="20"/>
        </w:rPr>
        <w:t xml:space="preserve"> </w:t>
      </w:r>
      <w:proofErr w:type="spellStart"/>
      <w:r w:rsidRPr="0093051D">
        <w:rPr>
          <w:sz w:val="20"/>
        </w:rPr>
        <w:t>Outeiro</w:t>
      </w:r>
      <w:proofErr w:type="spellEnd"/>
      <w:r w:rsidRPr="0093051D">
        <w:rPr>
          <w:spacing w:val="46"/>
          <w:sz w:val="20"/>
        </w:rPr>
        <w:t xml:space="preserve"> </w:t>
      </w:r>
      <w:r w:rsidRPr="0093051D">
        <w:rPr>
          <w:sz w:val="20"/>
        </w:rPr>
        <w:t>de</w:t>
      </w:r>
      <w:r w:rsidRPr="0093051D">
        <w:rPr>
          <w:spacing w:val="47"/>
          <w:sz w:val="20"/>
        </w:rPr>
        <w:t xml:space="preserve"> </w:t>
      </w:r>
      <w:proofErr w:type="spellStart"/>
      <w:r w:rsidRPr="0093051D">
        <w:rPr>
          <w:sz w:val="20"/>
        </w:rPr>
        <w:t>Rei</w:t>
      </w:r>
      <w:proofErr w:type="spellEnd"/>
      <w:r w:rsidRPr="0093051D">
        <w:rPr>
          <w:sz w:val="20"/>
        </w:rPr>
        <w:t>-</w:t>
      </w:r>
      <w:r w:rsidRPr="0093051D">
        <w:rPr>
          <w:spacing w:val="-51"/>
          <w:sz w:val="20"/>
        </w:rPr>
        <w:t xml:space="preserve"> </w:t>
      </w:r>
      <w:r w:rsidRPr="0093051D">
        <w:rPr>
          <w:sz w:val="20"/>
        </w:rPr>
        <w:t>Lugo)</w:t>
      </w:r>
    </w:p>
    <w:p w:rsidR="000471DD" w:rsidRDefault="00023A84">
      <w:pPr>
        <w:pStyle w:val="Ttulo1"/>
        <w:spacing w:before="201"/>
      </w:pPr>
      <w:r>
        <w:t>Fechas</w:t>
      </w:r>
      <w:r>
        <w:rPr>
          <w:spacing w:val="-3"/>
        </w:rPr>
        <w:t xml:space="preserve"> </w:t>
      </w:r>
      <w:r>
        <w:t>de celebración:</w:t>
      </w:r>
      <w:r>
        <w:rPr>
          <w:spacing w:val="-2"/>
        </w:rPr>
        <w:t xml:space="preserve"> </w:t>
      </w:r>
      <w:r>
        <w:t>TORNEO DE</w:t>
      </w:r>
      <w:r>
        <w:rPr>
          <w:spacing w:val="-3"/>
        </w:rPr>
        <w:t xml:space="preserve"> </w:t>
      </w:r>
      <w:r>
        <w:t>SEMANA</w:t>
      </w:r>
      <w:bookmarkStart w:id="0" w:name="_GoBack"/>
      <w:bookmarkEnd w:id="0"/>
    </w:p>
    <w:p w:rsidR="000471DD" w:rsidRPr="009E0CBC" w:rsidRDefault="00023A84">
      <w:pPr>
        <w:spacing w:line="341" w:lineRule="exact"/>
        <w:ind w:left="4354"/>
        <w:rPr>
          <w:sz w:val="20"/>
        </w:rPr>
      </w:pPr>
      <w:r>
        <w:rPr>
          <w:b/>
          <w:sz w:val="28"/>
        </w:rPr>
        <w:t>Fase Previa:</w:t>
      </w:r>
      <w:r>
        <w:rPr>
          <w:b/>
          <w:spacing w:val="-2"/>
          <w:sz w:val="28"/>
        </w:rPr>
        <w:t xml:space="preserve"> </w:t>
      </w:r>
      <w:r w:rsidR="00CD22C3">
        <w:rPr>
          <w:sz w:val="28"/>
        </w:rPr>
        <w:t>4</w:t>
      </w:r>
      <w:r w:rsidR="007E1936">
        <w:rPr>
          <w:sz w:val="28"/>
        </w:rPr>
        <w:t>-</w:t>
      </w:r>
      <w:r w:rsidR="00A869B4">
        <w:rPr>
          <w:sz w:val="28"/>
        </w:rPr>
        <w:t>5</w:t>
      </w:r>
      <w:r w:rsidR="007E1936">
        <w:rPr>
          <w:sz w:val="28"/>
        </w:rPr>
        <w:t xml:space="preserve"> de </w:t>
      </w:r>
      <w:r w:rsidR="009E5287">
        <w:rPr>
          <w:sz w:val="28"/>
        </w:rPr>
        <w:t>e</w:t>
      </w:r>
      <w:r w:rsidR="00CD22C3">
        <w:rPr>
          <w:sz w:val="28"/>
        </w:rPr>
        <w:t>nero</w:t>
      </w:r>
      <w:r w:rsidR="007E1936">
        <w:rPr>
          <w:sz w:val="28"/>
        </w:rPr>
        <w:t xml:space="preserve"> </w:t>
      </w:r>
      <w:r w:rsidR="009E0CBC" w:rsidRPr="009E0CBC">
        <w:rPr>
          <w:sz w:val="20"/>
        </w:rPr>
        <w:t>(en pruebas donde sea necesaria la FP)</w:t>
      </w:r>
    </w:p>
    <w:p w:rsidR="000471DD" w:rsidRDefault="00023A84">
      <w:pPr>
        <w:spacing w:before="2" w:line="341" w:lineRule="exact"/>
        <w:ind w:left="4353"/>
        <w:rPr>
          <w:sz w:val="20"/>
        </w:rPr>
      </w:pPr>
      <w:r>
        <w:rPr>
          <w:b/>
          <w:sz w:val="28"/>
        </w:rPr>
        <w:t>Fase Final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 w:rsidR="00A869B4">
        <w:rPr>
          <w:sz w:val="28"/>
        </w:rPr>
        <w:t>4</w:t>
      </w:r>
      <w:r w:rsidR="007E1936">
        <w:rPr>
          <w:sz w:val="28"/>
        </w:rPr>
        <w:t>-1</w:t>
      </w:r>
      <w:r w:rsidR="009E5287">
        <w:rPr>
          <w:sz w:val="28"/>
        </w:rPr>
        <w:t>2</w:t>
      </w:r>
      <w:r w:rsidR="007E1936">
        <w:rPr>
          <w:sz w:val="28"/>
        </w:rPr>
        <w:t xml:space="preserve"> de </w:t>
      </w:r>
      <w:r w:rsidR="009E5287">
        <w:rPr>
          <w:sz w:val="28"/>
        </w:rPr>
        <w:t>e</w:t>
      </w:r>
      <w:r w:rsidR="00CD22C3">
        <w:rPr>
          <w:sz w:val="28"/>
        </w:rPr>
        <w:t>nero</w:t>
      </w:r>
      <w:r w:rsidR="009E0CBC">
        <w:rPr>
          <w:sz w:val="28"/>
        </w:rPr>
        <w:t xml:space="preserve"> </w:t>
      </w:r>
    </w:p>
    <w:p w:rsidR="00A869B4" w:rsidRPr="009E0CBC" w:rsidRDefault="00A869B4">
      <w:pPr>
        <w:spacing w:before="2" w:line="341" w:lineRule="exact"/>
        <w:ind w:left="4353"/>
        <w:rPr>
          <w:sz w:val="20"/>
        </w:rPr>
      </w:pPr>
    </w:p>
    <w:p w:rsidR="000471DD" w:rsidRDefault="00023A84">
      <w:pPr>
        <w:spacing w:line="278" w:lineRule="auto"/>
        <w:ind w:left="1521"/>
        <w:rPr>
          <w:sz w:val="28"/>
        </w:rPr>
      </w:pPr>
      <w:r>
        <w:rPr>
          <w:b/>
          <w:sz w:val="28"/>
        </w:rPr>
        <w:t>Categorías:</w:t>
      </w:r>
      <w:r>
        <w:rPr>
          <w:b/>
          <w:spacing w:val="2"/>
          <w:sz w:val="28"/>
        </w:rPr>
        <w:t xml:space="preserve"> </w:t>
      </w:r>
      <w:r w:rsidR="00886717" w:rsidRPr="00886717">
        <w:rPr>
          <w:spacing w:val="2"/>
          <w:sz w:val="24"/>
          <w:szCs w:val="24"/>
        </w:rPr>
        <w:t xml:space="preserve">Benjamín, </w:t>
      </w:r>
      <w:r w:rsidRPr="00886717">
        <w:rPr>
          <w:sz w:val="24"/>
          <w:szCs w:val="24"/>
        </w:rPr>
        <w:t>Alevín,</w:t>
      </w:r>
      <w:r w:rsidR="009E5287">
        <w:rPr>
          <w:spacing w:val="64"/>
          <w:sz w:val="24"/>
          <w:szCs w:val="24"/>
        </w:rPr>
        <w:t xml:space="preserve"> </w:t>
      </w:r>
      <w:r w:rsidRPr="00886717">
        <w:rPr>
          <w:sz w:val="24"/>
          <w:szCs w:val="24"/>
        </w:rPr>
        <w:t>Infantil,</w:t>
      </w:r>
      <w:r w:rsidRPr="00886717">
        <w:rPr>
          <w:spacing w:val="2"/>
          <w:sz w:val="24"/>
          <w:szCs w:val="24"/>
        </w:rPr>
        <w:t xml:space="preserve"> </w:t>
      </w:r>
      <w:r w:rsidRPr="00886717">
        <w:rPr>
          <w:sz w:val="24"/>
          <w:szCs w:val="24"/>
        </w:rPr>
        <w:t>Cadete,</w:t>
      </w:r>
      <w:r w:rsidRPr="00886717">
        <w:rPr>
          <w:spacing w:val="2"/>
          <w:sz w:val="24"/>
          <w:szCs w:val="24"/>
        </w:rPr>
        <w:t xml:space="preserve"> </w:t>
      </w:r>
      <w:r w:rsidRPr="00886717">
        <w:rPr>
          <w:sz w:val="24"/>
          <w:szCs w:val="24"/>
        </w:rPr>
        <w:t>Junior,</w:t>
      </w:r>
      <w:r w:rsidRPr="00886717">
        <w:rPr>
          <w:spacing w:val="3"/>
          <w:sz w:val="24"/>
          <w:szCs w:val="24"/>
        </w:rPr>
        <w:t xml:space="preserve"> </w:t>
      </w:r>
      <w:r w:rsidRPr="00886717">
        <w:rPr>
          <w:sz w:val="24"/>
          <w:szCs w:val="24"/>
        </w:rPr>
        <w:t>Absoluto,</w:t>
      </w:r>
      <w:r w:rsidRPr="00886717">
        <w:rPr>
          <w:spacing w:val="2"/>
          <w:sz w:val="24"/>
          <w:szCs w:val="24"/>
        </w:rPr>
        <w:t xml:space="preserve"> </w:t>
      </w:r>
      <w:r w:rsidRPr="00886717">
        <w:rPr>
          <w:sz w:val="24"/>
          <w:szCs w:val="24"/>
        </w:rPr>
        <w:t>Veteranos+35,</w:t>
      </w:r>
      <w:r w:rsidRPr="00886717">
        <w:rPr>
          <w:spacing w:val="-61"/>
          <w:sz w:val="24"/>
          <w:szCs w:val="24"/>
        </w:rPr>
        <w:t xml:space="preserve"> </w:t>
      </w:r>
      <w:r w:rsidRPr="00886717">
        <w:rPr>
          <w:sz w:val="24"/>
          <w:szCs w:val="24"/>
        </w:rPr>
        <w:t>Veteranos+45;</w:t>
      </w:r>
      <w:r w:rsidRPr="00886717">
        <w:rPr>
          <w:spacing w:val="-3"/>
          <w:sz w:val="24"/>
          <w:szCs w:val="24"/>
        </w:rPr>
        <w:t xml:space="preserve"> </w:t>
      </w:r>
      <w:r w:rsidRPr="00886717">
        <w:rPr>
          <w:sz w:val="24"/>
          <w:szCs w:val="24"/>
        </w:rPr>
        <w:t>masculino</w:t>
      </w:r>
      <w:r w:rsidRPr="00886717">
        <w:rPr>
          <w:spacing w:val="-2"/>
          <w:sz w:val="24"/>
          <w:szCs w:val="24"/>
        </w:rPr>
        <w:t xml:space="preserve"> </w:t>
      </w:r>
      <w:r w:rsidRPr="00886717">
        <w:rPr>
          <w:sz w:val="24"/>
          <w:szCs w:val="24"/>
        </w:rPr>
        <w:t>y femenino</w:t>
      </w:r>
      <w:r w:rsidR="009E5287">
        <w:rPr>
          <w:sz w:val="24"/>
          <w:szCs w:val="24"/>
        </w:rPr>
        <w:t>; Dobles Absoluto Masculino, Femenino y Mixto. Máximo 2 pruebas individuales.</w:t>
      </w:r>
    </w:p>
    <w:p w:rsidR="0093051D" w:rsidRDefault="00023A84">
      <w:pPr>
        <w:tabs>
          <w:tab w:val="left" w:pos="3323"/>
          <w:tab w:val="left" w:pos="4181"/>
          <w:tab w:val="left" w:pos="4596"/>
          <w:tab w:val="left" w:pos="4952"/>
          <w:tab w:val="left" w:pos="5451"/>
          <w:tab w:val="left" w:pos="6337"/>
          <w:tab w:val="left" w:pos="6682"/>
          <w:tab w:val="left" w:pos="7201"/>
          <w:tab w:val="left" w:pos="8057"/>
          <w:tab w:val="left" w:pos="8974"/>
          <w:tab w:val="left" w:pos="9322"/>
        </w:tabs>
        <w:spacing w:before="192"/>
        <w:ind w:left="1521" w:right="120"/>
        <w:rPr>
          <w:sz w:val="28"/>
        </w:rPr>
      </w:pPr>
      <w:r>
        <w:rPr>
          <w:b/>
          <w:sz w:val="28"/>
        </w:rPr>
        <w:t>Inscripciones:</w:t>
      </w:r>
      <w:r>
        <w:rPr>
          <w:b/>
          <w:sz w:val="28"/>
        </w:rPr>
        <w:tab/>
      </w:r>
      <w:r w:rsidR="0093051D">
        <w:rPr>
          <w:sz w:val="28"/>
        </w:rPr>
        <w:t xml:space="preserve">Hasta el </w:t>
      </w:r>
      <w:r w:rsidR="009E5287">
        <w:rPr>
          <w:sz w:val="28"/>
        </w:rPr>
        <w:t>lunes</w:t>
      </w:r>
      <w:r w:rsidR="007E1936">
        <w:rPr>
          <w:sz w:val="28"/>
        </w:rPr>
        <w:t xml:space="preserve"> </w:t>
      </w:r>
      <w:r w:rsidR="009E5287">
        <w:rPr>
          <w:sz w:val="28"/>
        </w:rPr>
        <w:t>30</w:t>
      </w:r>
      <w:r w:rsidR="007E1936">
        <w:rPr>
          <w:sz w:val="28"/>
        </w:rPr>
        <w:t xml:space="preserve"> de </w:t>
      </w:r>
      <w:proofErr w:type="gramStart"/>
      <w:r w:rsidR="009E5287">
        <w:rPr>
          <w:sz w:val="28"/>
        </w:rPr>
        <w:t>Diciembre</w:t>
      </w:r>
      <w:proofErr w:type="gramEnd"/>
      <w:r w:rsidR="0093051D">
        <w:rPr>
          <w:sz w:val="28"/>
        </w:rPr>
        <w:t xml:space="preserve"> a las 20:00h.</w:t>
      </w:r>
    </w:p>
    <w:p w:rsidR="000471DD" w:rsidRDefault="0093051D">
      <w:pPr>
        <w:tabs>
          <w:tab w:val="left" w:pos="3323"/>
          <w:tab w:val="left" w:pos="4181"/>
          <w:tab w:val="left" w:pos="4596"/>
          <w:tab w:val="left" w:pos="4952"/>
          <w:tab w:val="left" w:pos="5451"/>
          <w:tab w:val="left" w:pos="6337"/>
          <w:tab w:val="left" w:pos="6682"/>
          <w:tab w:val="left" w:pos="7201"/>
          <w:tab w:val="left" w:pos="8057"/>
          <w:tab w:val="left" w:pos="8974"/>
          <w:tab w:val="left" w:pos="9322"/>
        </w:tabs>
        <w:spacing w:before="192"/>
        <w:ind w:left="1521" w:right="1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(a través de </w:t>
      </w:r>
      <w:hyperlink r:id="rId7" w:history="1">
        <w:r w:rsidR="009E5287" w:rsidRPr="005F29B1">
          <w:rPr>
            <w:rStyle w:val="Hipervnculo"/>
            <w:sz w:val="28"/>
          </w:rPr>
          <w:t>www.ibertenis.com</w:t>
        </w:r>
      </w:hyperlink>
      <w:r>
        <w:rPr>
          <w:sz w:val="28"/>
        </w:rPr>
        <w:t>)</w:t>
      </w:r>
    </w:p>
    <w:p w:rsidR="009E5287" w:rsidRDefault="009E5287">
      <w:pPr>
        <w:tabs>
          <w:tab w:val="left" w:pos="3323"/>
          <w:tab w:val="left" w:pos="4181"/>
          <w:tab w:val="left" w:pos="4596"/>
          <w:tab w:val="left" w:pos="4952"/>
          <w:tab w:val="left" w:pos="5451"/>
          <w:tab w:val="left" w:pos="6337"/>
          <w:tab w:val="left" w:pos="6682"/>
          <w:tab w:val="left" w:pos="7201"/>
          <w:tab w:val="left" w:pos="8057"/>
          <w:tab w:val="left" w:pos="8974"/>
          <w:tab w:val="left" w:pos="9322"/>
        </w:tabs>
        <w:spacing w:before="192"/>
        <w:ind w:left="1521" w:right="120"/>
        <w:rPr>
          <w:sz w:val="28"/>
        </w:rPr>
      </w:pPr>
    </w:p>
    <w:p w:rsidR="000471DD" w:rsidRDefault="00023A84">
      <w:pPr>
        <w:spacing w:before="1"/>
        <w:ind w:left="1521"/>
        <w:rPr>
          <w:sz w:val="28"/>
        </w:rPr>
      </w:pP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pago de</w:t>
      </w:r>
      <w:r>
        <w:rPr>
          <w:spacing w:val="-1"/>
          <w:sz w:val="28"/>
        </w:rPr>
        <w:t xml:space="preserve"> </w:t>
      </w:r>
      <w:r>
        <w:rPr>
          <w:sz w:val="28"/>
        </w:rPr>
        <w:t>la cuota</w:t>
      </w:r>
      <w:r>
        <w:rPr>
          <w:spacing w:val="-2"/>
          <w:sz w:val="28"/>
        </w:rPr>
        <w:t xml:space="preserve"> </w:t>
      </w:r>
      <w:r>
        <w:rPr>
          <w:sz w:val="28"/>
        </w:rPr>
        <w:t>se</w:t>
      </w:r>
      <w:r>
        <w:rPr>
          <w:spacing w:val="-1"/>
          <w:sz w:val="28"/>
        </w:rPr>
        <w:t xml:space="preserve"> </w:t>
      </w:r>
      <w:r>
        <w:rPr>
          <w:sz w:val="28"/>
        </w:rPr>
        <w:t>realizará</w:t>
      </w:r>
      <w:r>
        <w:rPr>
          <w:spacing w:val="-2"/>
          <w:sz w:val="28"/>
        </w:rPr>
        <w:t xml:space="preserve"> </w:t>
      </w:r>
      <w:r>
        <w:rPr>
          <w:sz w:val="28"/>
        </w:rPr>
        <w:t>antes de</w:t>
      </w:r>
      <w:r>
        <w:rPr>
          <w:spacing w:val="-1"/>
          <w:sz w:val="28"/>
        </w:rPr>
        <w:t xml:space="preserve"> </w:t>
      </w:r>
      <w:r>
        <w:rPr>
          <w:sz w:val="28"/>
        </w:rPr>
        <w:t>disputar</w:t>
      </w:r>
      <w:r>
        <w:rPr>
          <w:spacing w:val="-2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primer</w:t>
      </w:r>
      <w:r>
        <w:rPr>
          <w:spacing w:val="-1"/>
          <w:sz w:val="28"/>
        </w:rPr>
        <w:t xml:space="preserve"> </w:t>
      </w:r>
      <w:r>
        <w:rPr>
          <w:sz w:val="28"/>
        </w:rPr>
        <w:t>partido.</w:t>
      </w:r>
    </w:p>
    <w:p w:rsidR="000471DD" w:rsidRDefault="000471DD">
      <w:pPr>
        <w:pStyle w:val="Textoindependiente"/>
        <w:rPr>
          <w:sz w:val="28"/>
        </w:rPr>
      </w:pPr>
    </w:p>
    <w:p w:rsidR="000471DD" w:rsidRDefault="00023A84">
      <w:pPr>
        <w:pStyle w:val="Ttulo1"/>
        <w:spacing w:line="240" w:lineRule="auto"/>
      </w:pPr>
      <w:r>
        <w:t>Cuota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inscripción:</w:t>
      </w:r>
    </w:p>
    <w:tbl>
      <w:tblPr>
        <w:tblStyle w:val="TableNormal"/>
        <w:tblW w:w="9026" w:type="dxa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2255"/>
        <w:gridCol w:w="2256"/>
        <w:gridCol w:w="2260"/>
      </w:tblGrid>
      <w:tr w:rsidR="009E5287" w:rsidTr="009E5287">
        <w:trPr>
          <w:trHeight w:val="285"/>
        </w:trPr>
        <w:tc>
          <w:tcPr>
            <w:tcW w:w="4510" w:type="dxa"/>
            <w:gridSpan w:val="2"/>
          </w:tcPr>
          <w:p w:rsidR="009E5287" w:rsidRDefault="009E5287" w:rsidP="008F21B0">
            <w:pPr>
              <w:pStyle w:val="TableParagraph"/>
              <w:spacing w:before="0" w:line="278" w:lineRule="auto"/>
              <w:ind w:left="1120" w:right="121" w:hanging="977"/>
              <w:jc w:val="center"/>
              <w:rPr>
                <w:b/>
                <w:sz w:val="24"/>
              </w:rPr>
            </w:pPr>
            <w:r w:rsidRPr="008F21B0">
              <w:rPr>
                <w:b/>
                <w:sz w:val="28"/>
              </w:rPr>
              <w:t>JUGADORES DE D10</w:t>
            </w:r>
          </w:p>
        </w:tc>
        <w:tc>
          <w:tcPr>
            <w:tcW w:w="4516" w:type="dxa"/>
            <w:gridSpan w:val="2"/>
          </w:tcPr>
          <w:p w:rsidR="009E5287" w:rsidRDefault="009E5287" w:rsidP="008F21B0">
            <w:pPr>
              <w:pStyle w:val="TableParagraph"/>
              <w:spacing w:before="0" w:line="292" w:lineRule="exact"/>
              <w:ind w:left="580"/>
              <w:rPr>
                <w:b/>
                <w:sz w:val="24"/>
              </w:rPr>
            </w:pPr>
            <w:r w:rsidRPr="008F21B0">
              <w:rPr>
                <w:b/>
                <w:sz w:val="28"/>
              </w:rPr>
              <w:t>RESTO</w:t>
            </w:r>
            <w:r w:rsidRPr="008F21B0">
              <w:rPr>
                <w:b/>
                <w:spacing w:val="3"/>
                <w:sz w:val="28"/>
              </w:rPr>
              <w:t xml:space="preserve"> </w:t>
            </w:r>
            <w:r w:rsidRPr="008F21B0">
              <w:rPr>
                <w:b/>
                <w:sz w:val="28"/>
              </w:rPr>
              <w:t>DE</w:t>
            </w:r>
            <w:r w:rsidRPr="008F21B0">
              <w:rPr>
                <w:b/>
                <w:spacing w:val="-2"/>
                <w:sz w:val="28"/>
              </w:rPr>
              <w:t xml:space="preserve"> </w:t>
            </w:r>
            <w:r w:rsidRPr="008F21B0">
              <w:rPr>
                <w:b/>
                <w:sz w:val="28"/>
              </w:rPr>
              <w:t>JUGADORES</w:t>
            </w:r>
          </w:p>
        </w:tc>
      </w:tr>
      <w:tr w:rsidR="009E5287" w:rsidTr="009E5287">
        <w:trPr>
          <w:trHeight w:val="271"/>
        </w:trPr>
        <w:tc>
          <w:tcPr>
            <w:tcW w:w="2255" w:type="dxa"/>
          </w:tcPr>
          <w:p w:rsidR="009E5287" w:rsidRDefault="009E5287" w:rsidP="008F21B0">
            <w:pPr>
              <w:pStyle w:val="TableParagraph"/>
              <w:spacing w:before="4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PRUEBA</w:t>
            </w:r>
          </w:p>
        </w:tc>
        <w:tc>
          <w:tcPr>
            <w:tcW w:w="2255" w:type="dxa"/>
          </w:tcPr>
          <w:p w:rsidR="009E5287" w:rsidRDefault="009E5287" w:rsidP="008F21B0">
            <w:pPr>
              <w:pStyle w:val="TableParagraph"/>
              <w:spacing w:before="4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PRUEBAS</w:t>
            </w:r>
          </w:p>
        </w:tc>
        <w:tc>
          <w:tcPr>
            <w:tcW w:w="2256" w:type="dxa"/>
          </w:tcPr>
          <w:p w:rsidR="009E5287" w:rsidRDefault="009E5287" w:rsidP="008F21B0">
            <w:pPr>
              <w:pStyle w:val="TableParagraph"/>
              <w:spacing w:before="4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PRUEBA</w:t>
            </w:r>
          </w:p>
        </w:tc>
        <w:tc>
          <w:tcPr>
            <w:tcW w:w="2259" w:type="dxa"/>
          </w:tcPr>
          <w:p w:rsidR="009E5287" w:rsidRDefault="009E5287" w:rsidP="008F21B0">
            <w:pPr>
              <w:pStyle w:val="TableParagraph"/>
              <w:spacing w:before="4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PRUEBAS</w:t>
            </w:r>
          </w:p>
        </w:tc>
      </w:tr>
      <w:tr w:rsidR="009E5287" w:rsidTr="009E5287">
        <w:trPr>
          <w:trHeight w:val="389"/>
        </w:trPr>
        <w:tc>
          <w:tcPr>
            <w:tcW w:w="2255" w:type="dxa"/>
          </w:tcPr>
          <w:p w:rsidR="009E5287" w:rsidRPr="009E5287" w:rsidRDefault="009E5287">
            <w:pPr>
              <w:pStyle w:val="TableParagraph"/>
              <w:ind w:left="610" w:right="607"/>
              <w:jc w:val="center"/>
            </w:pPr>
            <w:r w:rsidRPr="009E5287">
              <w:t>1</w:t>
            </w:r>
            <w:r>
              <w:t>2</w:t>
            </w:r>
            <w:r w:rsidRPr="009E5287">
              <w:t>€</w:t>
            </w:r>
          </w:p>
        </w:tc>
        <w:tc>
          <w:tcPr>
            <w:tcW w:w="2255" w:type="dxa"/>
          </w:tcPr>
          <w:p w:rsidR="009E5287" w:rsidRPr="009E5287" w:rsidRDefault="009E5287">
            <w:pPr>
              <w:pStyle w:val="TableParagraph"/>
              <w:ind w:left="614" w:right="607"/>
              <w:jc w:val="center"/>
            </w:pPr>
            <w:r w:rsidRPr="009E5287">
              <w:t>20€</w:t>
            </w:r>
          </w:p>
        </w:tc>
        <w:tc>
          <w:tcPr>
            <w:tcW w:w="2256" w:type="dxa"/>
          </w:tcPr>
          <w:p w:rsidR="009E5287" w:rsidRPr="009E5287" w:rsidRDefault="009E5287">
            <w:pPr>
              <w:pStyle w:val="TableParagraph"/>
              <w:ind w:right="606"/>
              <w:jc w:val="center"/>
            </w:pPr>
            <w:r w:rsidRPr="009E5287">
              <w:t>15€</w:t>
            </w:r>
          </w:p>
        </w:tc>
        <w:tc>
          <w:tcPr>
            <w:tcW w:w="2259" w:type="dxa"/>
          </w:tcPr>
          <w:p w:rsidR="009E5287" w:rsidRPr="009E5287" w:rsidRDefault="009E5287" w:rsidP="009E5287">
            <w:pPr>
              <w:pStyle w:val="TableParagraph"/>
              <w:ind w:right="604"/>
              <w:jc w:val="center"/>
            </w:pPr>
            <w:r w:rsidRPr="009E5287">
              <w:t>25€</w:t>
            </w:r>
          </w:p>
        </w:tc>
      </w:tr>
      <w:tr w:rsidR="009E5287" w:rsidTr="009E5287">
        <w:trPr>
          <w:trHeight w:val="389"/>
        </w:trPr>
        <w:tc>
          <w:tcPr>
            <w:tcW w:w="2255" w:type="dxa"/>
          </w:tcPr>
          <w:p w:rsidR="009E5287" w:rsidRPr="009E5287" w:rsidRDefault="009E5287">
            <w:pPr>
              <w:pStyle w:val="TableParagraph"/>
              <w:ind w:left="610" w:right="607"/>
              <w:jc w:val="center"/>
            </w:pPr>
            <w:r w:rsidRPr="009E5287">
              <w:t>12€</w:t>
            </w:r>
          </w:p>
        </w:tc>
        <w:tc>
          <w:tcPr>
            <w:tcW w:w="2255" w:type="dxa"/>
          </w:tcPr>
          <w:p w:rsidR="009E5287" w:rsidRPr="009E5287" w:rsidRDefault="009E5287">
            <w:pPr>
              <w:pStyle w:val="TableParagraph"/>
              <w:ind w:left="614" w:right="607"/>
              <w:jc w:val="center"/>
            </w:pPr>
            <w:r w:rsidRPr="009E5287">
              <w:t>20€</w:t>
            </w:r>
          </w:p>
        </w:tc>
        <w:tc>
          <w:tcPr>
            <w:tcW w:w="2256" w:type="dxa"/>
          </w:tcPr>
          <w:p w:rsidR="009E5287" w:rsidRPr="009E5287" w:rsidRDefault="009E5287">
            <w:pPr>
              <w:pStyle w:val="TableParagraph"/>
              <w:ind w:right="606"/>
              <w:jc w:val="center"/>
            </w:pPr>
            <w:r w:rsidRPr="009E5287">
              <w:t>15€</w:t>
            </w:r>
          </w:p>
        </w:tc>
        <w:tc>
          <w:tcPr>
            <w:tcW w:w="2259" w:type="dxa"/>
          </w:tcPr>
          <w:p w:rsidR="009E5287" w:rsidRPr="009E5287" w:rsidRDefault="009E5287">
            <w:pPr>
              <w:pStyle w:val="TableParagraph"/>
              <w:ind w:right="604"/>
              <w:jc w:val="center"/>
            </w:pPr>
            <w:r w:rsidRPr="009E5287">
              <w:t>25€</w:t>
            </w:r>
          </w:p>
        </w:tc>
      </w:tr>
    </w:tbl>
    <w:p w:rsidR="000471DD" w:rsidRDefault="009E5287">
      <w:pPr>
        <w:pStyle w:val="Textoindependiente"/>
        <w:spacing w:before="1"/>
        <w:rPr>
          <w:b/>
          <w:sz w:val="28"/>
        </w:rPr>
      </w:pPr>
      <w:r>
        <w:rPr>
          <w:noProof/>
          <w:lang w:eastAsia="es-ES"/>
        </w:rPr>
        <w:drawing>
          <wp:anchor distT="0" distB="0" distL="0" distR="0" simplePos="0" relativeHeight="487507456" behindDoc="1" locked="0" layoutInCell="1" allowOverlap="1">
            <wp:simplePos x="0" y="0"/>
            <wp:positionH relativeFrom="page">
              <wp:posOffset>157173</wp:posOffset>
            </wp:positionH>
            <wp:positionV relativeFrom="page">
              <wp:posOffset>6809822</wp:posOffset>
            </wp:positionV>
            <wp:extent cx="7345680" cy="36423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80" cy="3642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287" w:rsidRPr="009E5287" w:rsidRDefault="009E5287">
      <w:pPr>
        <w:tabs>
          <w:tab w:val="left" w:pos="2649"/>
        </w:tabs>
        <w:ind w:left="1521" w:right="120"/>
        <w:rPr>
          <w:sz w:val="24"/>
        </w:rPr>
      </w:pPr>
      <w:r w:rsidRPr="009E5287">
        <w:rPr>
          <w:sz w:val="24"/>
        </w:rPr>
        <w:t>L</w:t>
      </w:r>
      <w:r w:rsidR="003A6A49" w:rsidRPr="009E5287">
        <w:rPr>
          <w:sz w:val="24"/>
        </w:rPr>
        <w:t>a prueba benjamín tendrá una cuota de 5€ para todos los jugadores</w:t>
      </w:r>
      <w:r w:rsidRPr="009E5287">
        <w:rPr>
          <w:sz w:val="24"/>
        </w:rPr>
        <w:t>. Dobles (12€ Jugadores D10 y 15€ resto de jugadores.</w:t>
      </w:r>
    </w:p>
    <w:p w:rsidR="003A6A49" w:rsidRPr="003A6A49" w:rsidRDefault="009E5287">
      <w:pPr>
        <w:tabs>
          <w:tab w:val="left" w:pos="2649"/>
        </w:tabs>
        <w:ind w:left="1521" w:right="120"/>
      </w:pPr>
      <w:r>
        <w:t xml:space="preserve"> </w:t>
      </w:r>
    </w:p>
    <w:p w:rsidR="000471DD" w:rsidRDefault="00023A84">
      <w:pPr>
        <w:tabs>
          <w:tab w:val="left" w:pos="2649"/>
        </w:tabs>
        <w:ind w:left="1521" w:right="120"/>
        <w:rPr>
          <w:sz w:val="24"/>
        </w:rPr>
      </w:pPr>
      <w:r>
        <w:rPr>
          <w:b/>
          <w:sz w:val="28"/>
        </w:rPr>
        <w:t>Sorteo:</w:t>
      </w:r>
      <w:r>
        <w:rPr>
          <w:b/>
          <w:sz w:val="28"/>
        </w:rPr>
        <w:tab/>
      </w:r>
      <w:proofErr w:type="gramStart"/>
      <w:r w:rsidR="007E1936">
        <w:rPr>
          <w:sz w:val="28"/>
        </w:rPr>
        <w:t>Jueves</w:t>
      </w:r>
      <w:proofErr w:type="gramEnd"/>
      <w:r w:rsidR="007E1936">
        <w:rPr>
          <w:sz w:val="28"/>
        </w:rPr>
        <w:t xml:space="preserve"> </w:t>
      </w:r>
      <w:r w:rsidR="009E5287">
        <w:rPr>
          <w:sz w:val="28"/>
        </w:rPr>
        <w:t>2</w:t>
      </w:r>
      <w:r w:rsidR="007E1936">
        <w:rPr>
          <w:sz w:val="28"/>
        </w:rPr>
        <w:t xml:space="preserve"> de </w:t>
      </w:r>
      <w:r w:rsidR="009E5287">
        <w:rPr>
          <w:sz w:val="28"/>
        </w:rPr>
        <w:t>enero</w:t>
      </w:r>
      <w:r>
        <w:rPr>
          <w:spacing w:val="13"/>
          <w:sz w:val="28"/>
        </w:rPr>
        <w:t xml:space="preserve"> </w:t>
      </w:r>
      <w:r>
        <w:rPr>
          <w:sz w:val="28"/>
        </w:rPr>
        <w:t>a</w:t>
      </w:r>
      <w:r>
        <w:rPr>
          <w:spacing w:val="11"/>
          <w:sz w:val="28"/>
        </w:rPr>
        <w:t xml:space="preserve"> </w:t>
      </w:r>
      <w:r>
        <w:rPr>
          <w:sz w:val="28"/>
        </w:rPr>
        <w:t>las</w:t>
      </w:r>
      <w:r>
        <w:rPr>
          <w:spacing w:val="13"/>
          <w:sz w:val="28"/>
        </w:rPr>
        <w:t xml:space="preserve"> </w:t>
      </w:r>
      <w:r w:rsidR="007E1936">
        <w:rPr>
          <w:sz w:val="28"/>
        </w:rPr>
        <w:t>2</w:t>
      </w:r>
      <w:r>
        <w:rPr>
          <w:sz w:val="28"/>
        </w:rPr>
        <w:t>0:00,</w:t>
      </w:r>
      <w:r>
        <w:rPr>
          <w:spacing w:val="13"/>
          <w:sz w:val="28"/>
        </w:rPr>
        <w:t xml:space="preserve"> </w:t>
      </w:r>
      <w:r>
        <w:rPr>
          <w:sz w:val="28"/>
        </w:rPr>
        <w:t>en</w:t>
      </w:r>
      <w:r>
        <w:rPr>
          <w:spacing w:val="12"/>
          <w:sz w:val="28"/>
        </w:rPr>
        <w:t xml:space="preserve"> </w:t>
      </w:r>
      <w:r>
        <w:rPr>
          <w:sz w:val="28"/>
        </w:rPr>
        <w:t>las</w:t>
      </w:r>
      <w:r>
        <w:rPr>
          <w:spacing w:val="13"/>
          <w:sz w:val="28"/>
        </w:rPr>
        <w:t xml:space="preserve"> </w:t>
      </w:r>
      <w:r>
        <w:rPr>
          <w:sz w:val="28"/>
        </w:rPr>
        <w:t>instalaciones</w:t>
      </w:r>
      <w:r>
        <w:rPr>
          <w:spacing w:val="13"/>
          <w:sz w:val="28"/>
        </w:rPr>
        <w:t xml:space="preserve"> </w:t>
      </w:r>
      <w:r>
        <w:rPr>
          <w:sz w:val="28"/>
        </w:rPr>
        <w:t>de</w:t>
      </w:r>
      <w:r>
        <w:rPr>
          <w:spacing w:val="11"/>
          <w:sz w:val="28"/>
        </w:rPr>
        <w:t xml:space="preserve"> </w:t>
      </w:r>
      <w:r>
        <w:rPr>
          <w:sz w:val="28"/>
        </w:rPr>
        <w:t>D10</w:t>
      </w:r>
      <w:r>
        <w:rPr>
          <w:spacing w:val="13"/>
          <w:sz w:val="28"/>
        </w:rPr>
        <w:t xml:space="preserve"> </w:t>
      </w:r>
      <w:r>
        <w:rPr>
          <w:sz w:val="28"/>
        </w:rPr>
        <w:t>Centro</w:t>
      </w:r>
      <w:r>
        <w:rPr>
          <w:spacing w:val="-61"/>
          <w:sz w:val="28"/>
        </w:rPr>
        <w:t xml:space="preserve"> </w:t>
      </w:r>
      <w:r>
        <w:rPr>
          <w:sz w:val="28"/>
        </w:rPr>
        <w:t>Deportivo</w:t>
      </w:r>
      <w:r>
        <w:rPr>
          <w:sz w:val="24"/>
        </w:rPr>
        <w:t>.</w:t>
      </w:r>
    </w:p>
    <w:p w:rsidR="000471DD" w:rsidRDefault="00023A84">
      <w:pPr>
        <w:ind w:left="1521"/>
        <w:rPr>
          <w:sz w:val="28"/>
        </w:rPr>
      </w:pPr>
      <w:r>
        <w:rPr>
          <w:sz w:val="28"/>
        </w:rPr>
        <w:t>Los cuadros,</w:t>
      </w:r>
      <w:r>
        <w:rPr>
          <w:spacing w:val="-1"/>
          <w:sz w:val="28"/>
        </w:rPr>
        <w:t xml:space="preserve"> </w:t>
      </w:r>
      <w:r>
        <w:rPr>
          <w:sz w:val="28"/>
        </w:rPr>
        <w:t>horarios</w:t>
      </w:r>
      <w:r>
        <w:rPr>
          <w:spacing w:val="-1"/>
          <w:sz w:val="28"/>
        </w:rPr>
        <w:t xml:space="preserve"> </w:t>
      </w:r>
      <w:r>
        <w:rPr>
          <w:sz w:val="28"/>
        </w:rPr>
        <w:t>y</w:t>
      </w:r>
      <w:r>
        <w:rPr>
          <w:spacing w:val="-1"/>
          <w:sz w:val="28"/>
        </w:rPr>
        <w:t xml:space="preserve"> </w:t>
      </w:r>
      <w:r>
        <w:rPr>
          <w:sz w:val="28"/>
        </w:rPr>
        <w:t>resultados se</w:t>
      </w:r>
      <w:r>
        <w:rPr>
          <w:spacing w:val="-1"/>
          <w:sz w:val="28"/>
        </w:rPr>
        <w:t xml:space="preserve"> </w:t>
      </w:r>
      <w:r>
        <w:rPr>
          <w:sz w:val="28"/>
        </w:rPr>
        <w:t>publicarán</w:t>
      </w:r>
      <w:r>
        <w:rPr>
          <w:spacing w:val="-3"/>
          <w:sz w:val="28"/>
        </w:rPr>
        <w:t xml:space="preserve"> </w:t>
      </w:r>
      <w:r>
        <w:rPr>
          <w:sz w:val="28"/>
        </w:rPr>
        <w:t>en:</w:t>
      </w:r>
      <w:r>
        <w:rPr>
          <w:spacing w:val="-2"/>
          <w:sz w:val="28"/>
        </w:rPr>
        <w:t xml:space="preserve"> </w:t>
      </w:r>
      <w:hyperlink r:id="rId9">
        <w:r>
          <w:rPr>
            <w:sz w:val="28"/>
          </w:rPr>
          <w:t>www.ibertenis.com</w:t>
        </w:r>
      </w:hyperlink>
    </w:p>
    <w:p w:rsidR="000471DD" w:rsidRDefault="000471DD">
      <w:pPr>
        <w:pStyle w:val="Textoindependiente"/>
        <w:spacing w:before="10"/>
        <w:rPr>
          <w:sz w:val="27"/>
        </w:rPr>
      </w:pPr>
    </w:p>
    <w:p w:rsidR="000471DD" w:rsidRDefault="00023A84">
      <w:pPr>
        <w:ind w:left="1521"/>
        <w:rPr>
          <w:sz w:val="28"/>
        </w:rPr>
      </w:pPr>
      <w:r>
        <w:rPr>
          <w:b/>
          <w:sz w:val="28"/>
        </w:rPr>
        <w:t>Director 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Torneo:</w:t>
      </w:r>
      <w:r>
        <w:rPr>
          <w:b/>
          <w:spacing w:val="-5"/>
          <w:sz w:val="28"/>
        </w:rPr>
        <w:t xml:space="preserve"> </w:t>
      </w:r>
      <w:r w:rsidR="009E5287">
        <w:rPr>
          <w:sz w:val="28"/>
        </w:rPr>
        <w:t>Miguel Búa Fernández</w:t>
      </w:r>
    </w:p>
    <w:p w:rsidR="000471DD" w:rsidRDefault="00023A84" w:rsidP="00886717">
      <w:pPr>
        <w:spacing w:before="2" w:line="341" w:lineRule="exact"/>
        <w:ind w:left="1521"/>
        <w:rPr>
          <w:sz w:val="28"/>
        </w:rPr>
      </w:pPr>
      <w:r>
        <w:rPr>
          <w:b/>
          <w:sz w:val="28"/>
        </w:rPr>
        <w:t>Juez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Árbitro: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Emilio</w:t>
      </w:r>
      <w:r>
        <w:rPr>
          <w:spacing w:val="-1"/>
          <w:sz w:val="28"/>
        </w:rPr>
        <w:t xml:space="preserve"> </w:t>
      </w:r>
      <w:r>
        <w:rPr>
          <w:sz w:val="28"/>
        </w:rPr>
        <w:t>Carballés</w:t>
      </w:r>
    </w:p>
    <w:p w:rsidR="000471DD" w:rsidRDefault="00023A84">
      <w:pPr>
        <w:spacing w:before="1"/>
        <w:ind w:left="1521"/>
        <w:rPr>
          <w:sz w:val="28"/>
        </w:rPr>
      </w:pPr>
      <w:r>
        <w:rPr>
          <w:b/>
          <w:sz w:val="28"/>
        </w:rPr>
        <w:t>Premios: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Trofeo</w:t>
      </w:r>
      <w:r>
        <w:rPr>
          <w:spacing w:val="-1"/>
          <w:sz w:val="28"/>
        </w:rPr>
        <w:t xml:space="preserve"> </w:t>
      </w:r>
      <w:r>
        <w:rPr>
          <w:sz w:val="28"/>
        </w:rPr>
        <w:t>Campeón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1"/>
          <w:sz w:val="28"/>
        </w:rPr>
        <w:t xml:space="preserve"> </w:t>
      </w:r>
      <w:r>
        <w:rPr>
          <w:sz w:val="28"/>
        </w:rPr>
        <w:t>subcampeón</w:t>
      </w:r>
    </w:p>
    <w:p w:rsidR="000471DD" w:rsidRDefault="000471DD">
      <w:pPr>
        <w:pStyle w:val="Textoindependiente"/>
        <w:rPr>
          <w:sz w:val="20"/>
        </w:rPr>
      </w:pPr>
    </w:p>
    <w:p w:rsidR="000471DD" w:rsidRDefault="000471DD">
      <w:pPr>
        <w:pStyle w:val="Textoindependiente"/>
        <w:rPr>
          <w:sz w:val="20"/>
        </w:rPr>
      </w:pPr>
    </w:p>
    <w:p w:rsidR="000471DD" w:rsidRDefault="000471DD">
      <w:pPr>
        <w:pStyle w:val="Textoindependiente"/>
        <w:rPr>
          <w:sz w:val="20"/>
        </w:rPr>
      </w:pPr>
    </w:p>
    <w:p w:rsidR="000471DD" w:rsidRDefault="000471DD">
      <w:pPr>
        <w:pStyle w:val="Textoindependiente"/>
        <w:rPr>
          <w:sz w:val="20"/>
        </w:rPr>
      </w:pPr>
    </w:p>
    <w:p w:rsidR="000471DD" w:rsidRDefault="000471DD">
      <w:pPr>
        <w:pStyle w:val="Textoindependiente"/>
        <w:spacing w:before="4"/>
        <w:rPr>
          <w:sz w:val="24"/>
        </w:rPr>
      </w:pPr>
    </w:p>
    <w:p w:rsidR="000471DD" w:rsidRDefault="00023A84">
      <w:pPr>
        <w:spacing w:before="69"/>
        <w:ind w:left="103" w:right="7039"/>
        <w:rPr>
          <w:sz w:val="16"/>
        </w:rPr>
      </w:pPr>
      <w:proofErr w:type="spellStart"/>
      <w:r>
        <w:rPr>
          <w:sz w:val="16"/>
        </w:rPr>
        <w:t>Mosteiro</w:t>
      </w:r>
      <w:proofErr w:type="spellEnd"/>
      <w:r>
        <w:rPr>
          <w:sz w:val="16"/>
        </w:rPr>
        <w:t>, s/n – 27150 OUTEIRO DE REI – Lugo</w:t>
      </w:r>
      <w:r>
        <w:rPr>
          <w:spacing w:val="-34"/>
          <w:sz w:val="16"/>
        </w:rPr>
        <w:t xml:space="preserve"> </w:t>
      </w:r>
      <w:r>
        <w:rPr>
          <w:sz w:val="16"/>
        </w:rPr>
        <w:t>982 986</w:t>
      </w:r>
      <w:r>
        <w:rPr>
          <w:spacing w:val="-1"/>
          <w:sz w:val="16"/>
        </w:rPr>
        <w:t xml:space="preserve"> </w:t>
      </w:r>
      <w:r>
        <w:rPr>
          <w:sz w:val="16"/>
        </w:rPr>
        <w:t>035 | 744 483 135</w:t>
      </w:r>
    </w:p>
    <w:p w:rsidR="000471DD" w:rsidRDefault="000471DD">
      <w:pPr>
        <w:pStyle w:val="Textoindependiente"/>
        <w:spacing w:before="11"/>
        <w:rPr>
          <w:sz w:val="15"/>
        </w:rPr>
      </w:pPr>
    </w:p>
    <w:p w:rsidR="000471DD" w:rsidRPr="00F11017" w:rsidRDefault="00023A84">
      <w:pPr>
        <w:spacing w:before="1"/>
        <w:ind w:left="103" w:right="7643"/>
        <w:rPr>
          <w:sz w:val="16"/>
          <w:lang w:val="en-US"/>
        </w:rPr>
      </w:pPr>
      <w:r w:rsidRPr="00F11017">
        <w:rPr>
          <w:sz w:val="16"/>
          <w:lang w:val="en-US"/>
        </w:rPr>
        <w:t xml:space="preserve">Mail: </w:t>
      </w:r>
      <w:hyperlink r:id="rId10">
        <w:r w:rsidRPr="00F11017">
          <w:rPr>
            <w:sz w:val="16"/>
            <w:lang w:val="en-US"/>
          </w:rPr>
          <w:t>administracion@sportd10.com</w:t>
        </w:r>
      </w:hyperlink>
      <w:r w:rsidRPr="00F11017">
        <w:rPr>
          <w:spacing w:val="-34"/>
          <w:sz w:val="16"/>
          <w:lang w:val="en-US"/>
        </w:rPr>
        <w:t xml:space="preserve"> </w:t>
      </w:r>
      <w:hyperlink r:id="rId11">
        <w:r w:rsidRPr="00F11017">
          <w:rPr>
            <w:sz w:val="16"/>
            <w:lang w:val="en-US"/>
          </w:rPr>
          <w:t>www.sportd10.com</w:t>
        </w:r>
      </w:hyperlink>
    </w:p>
    <w:p w:rsidR="000471DD" w:rsidRPr="00F11017" w:rsidRDefault="000471DD">
      <w:pPr>
        <w:rPr>
          <w:sz w:val="16"/>
          <w:lang w:val="en-US"/>
        </w:rPr>
        <w:sectPr w:rsidR="000471DD" w:rsidRPr="00F11017">
          <w:headerReference w:type="default" r:id="rId12"/>
          <w:type w:val="continuous"/>
          <w:pgSz w:w="11910" w:h="16840"/>
          <w:pgMar w:top="1520" w:right="1580" w:bottom="0" w:left="180" w:header="168" w:footer="720" w:gutter="0"/>
          <w:pgNumType w:start="1"/>
          <w:cols w:space="720"/>
        </w:sectPr>
      </w:pPr>
    </w:p>
    <w:p w:rsidR="000471DD" w:rsidRDefault="00023A84">
      <w:pPr>
        <w:spacing w:line="579" w:lineRule="exact"/>
        <w:ind w:left="3158"/>
        <w:rPr>
          <w:b/>
          <w:sz w:val="48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507968" behindDoc="1" locked="0" layoutInCell="1" allowOverlap="1">
            <wp:simplePos x="0" y="0"/>
            <wp:positionH relativeFrom="page">
              <wp:posOffset>91439</wp:posOffset>
            </wp:positionH>
            <wp:positionV relativeFrom="page">
              <wp:posOffset>6964680</wp:posOffset>
            </wp:positionV>
            <wp:extent cx="7345680" cy="36423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80" cy="3642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</w:rPr>
        <w:t>NORMATIVA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DEL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TORNEO</w:t>
      </w:r>
    </w:p>
    <w:p w:rsidR="000471DD" w:rsidRDefault="00023A84">
      <w:pPr>
        <w:pStyle w:val="Textoindependiente"/>
        <w:ind w:left="1521" w:right="119"/>
        <w:jc w:val="both"/>
      </w:pPr>
      <w:r>
        <w:t>1.-El torneo se regirá por el reglamento de la RFET. Es indispensable estar en</w:t>
      </w:r>
      <w:r>
        <w:rPr>
          <w:spacing w:val="1"/>
        </w:rPr>
        <w:t xml:space="preserve"> </w:t>
      </w:r>
      <w:r>
        <w:t>posesión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licencia</w:t>
      </w:r>
      <w:r>
        <w:rPr>
          <w:spacing w:val="-2"/>
        </w:rPr>
        <w:t xml:space="preserve"> </w:t>
      </w:r>
      <w:r>
        <w:t>federativa</w:t>
      </w:r>
      <w:r>
        <w:rPr>
          <w:spacing w:val="-2"/>
        </w:rPr>
        <w:t xml:space="preserve"> </w:t>
      </w:r>
      <w:r>
        <w:t>del presente</w:t>
      </w:r>
      <w:r>
        <w:rPr>
          <w:spacing w:val="-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R.F.E.T.</w:t>
      </w:r>
    </w:p>
    <w:p w:rsidR="000471DD" w:rsidRDefault="00023A84">
      <w:pPr>
        <w:pStyle w:val="Textoindependiente"/>
        <w:spacing w:line="316" w:lineRule="exact"/>
        <w:ind w:left="1521"/>
        <w:jc w:val="both"/>
      </w:pPr>
      <w:r>
        <w:t>(será</w:t>
      </w:r>
      <w:r>
        <w:rPr>
          <w:spacing w:val="-2"/>
        </w:rPr>
        <w:t xml:space="preserve"> </w:t>
      </w:r>
      <w:r>
        <w:t>imprescindible</w:t>
      </w:r>
      <w:r>
        <w:rPr>
          <w:spacing w:val="-1"/>
        </w:rPr>
        <w:t xml:space="preserve"> </w:t>
      </w:r>
      <w:r>
        <w:t>disputar</w:t>
      </w:r>
      <w:r>
        <w:rPr>
          <w:spacing w:val="1"/>
        </w:rPr>
        <w:t xml:space="preserve"> </w:t>
      </w:r>
      <w:r>
        <w:t>al menos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pruebas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optar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máster).</w:t>
      </w:r>
    </w:p>
    <w:p w:rsidR="000471DD" w:rsidRDefault="00023A84">
      <w:pPr>
        <w:pStyle w:val="Textoindependiente"/>
        <w:spacing w:before="196"/>
        <w:ind w:left="1521" w:right="118"/>
        <w:jc w:val="both"/>
      </w:pPr>
      <w:r>
        <w:t xml:space="preserve">2.-Los partidos se disputarán al mejor de 2 sets y </w:t>
      </w:r>
      <w:proofErr w:type="spellStart"/>
      <w:r>
        <w:t>supertie</w:t>
      </w:r>
      <w:proofErr w:type="spellEnd"/>
      <w:r>
        <w:t>-break. El juez árbitro</w:t>
      </w:r>
      <w:r>
        <w:rPr>
          <w:spacing w:val="1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modificar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juego</w:t>
      </w:r>
      <w:r>
        <w:rPr>
          <w:spacing w:val="-5"/>
        </w:rPr>
        <w:t xml:space="preserve"> </w:t>
      </w:r>
      <w:r>
        <w:t>(según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técnico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RFET)</w:t>
      </w:r>
      <w:r>
        <w:rPr>
          <w:spacing w:val="-6"/>
        </w:rPr>
        <w:t xml:space="preserve"> </w:t>
      </w:r>
      <w:r>
        <w:t>por</w:t>
      </w:r>
      <w:r>
        <w:rPr>
          <w:spacing w:val="-56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meteorológicos.</w:t>
      </w:r>
    </w:p>
    <w:p w:rsidR="000471DD" w:rsidRDefault="00023A84">
      <w:pPr>
        <w:pStyle w:val="Textoindependiente"/>
        <w:spacing w:before="195"/>
        <w:ind w:left="1521" w:right="118"/>
        <w:jc w:val="both"/>
      </w:pPr>
      <w:r>
        <w:t>3.- Es obligación de los jugadores enterarse de la fecha y hora de sus partidos. El</w:t>
      </w:r>
      <w:r>
        <w:rPr>
          <w:spacing w:val="-56"/>
        </w:rPr>
        <w:t xml:space="preserve"> </w:t>
      </w:r>
      <w:r>
        <w:t>Juez Árbitro podrá aplicar W.O a todo jugador/a que no se presente a jugar 10</w:t>
      </w:r>
      <w:r>
        <w:rPr>
          <w:spacing w:val="1"/>
        </w:rPr>
        <w:t xml:space="preserve"> </w:t>
      </w:r>
      <w:r>
        <w:t>minutos</w:t>
      </w:r>
      <w:r>
        <w:rPr>
          <w:spacing w:val="-14"/>
        </w:rPr>
        <w:t xml:space="preserve"> </w:t>
      </w:r>
      <w:r>
        <w:t>después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hora</w:t>
      </w:r>
      <w:r>
        <w:rPr>
          <w:spacing w:val="-11"/>
        </w:rPr>
        <w:t xml:space="preserve"> </w:t>
      </w:r>
      <w:r>
        <w:t>oficial</w:t>
      </w:r>
      <w:r>
        <w:rPr>
          <w:spacing w:val="-11"/>
        </w:rPr>
        <w:t xml:space="preserve"> </w:t>
      </w:r>
      <w:r>
        <w:t>señalada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partido.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horarios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juego</w:t>
      </w:r>
      <w:r>
        <w:rPr>
          <w:spacing w:val="-56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oficiales</w:t>
      </w:r>
      <w:r>
        <w:rPr>
          <w:spacing w:val="-4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19:00h</w:t>
      </w:r>
      <w:r>
        <w:rPr>
          <w:spacing w:val="-1"/>
        </w:rPr>
        <w:t xml:space="preserve"> </w:t>
      </w:r>
      <w:r>
        <w:t>del día</w:t>
      </w:r>
      <w:r>
        <w:rPr>
          <w:spacing w:val="1"/>
        </w:rPr>
        <w:t xml:space="preserve"> </w:t>
      </w:r>
      <w:r>
        <w:t>anterior.</w:t>
      </w:r>
    </w:p>
    <w:p w:rsidR="000471DD" w:rsidRDefault="00023A84">
      <w:pPr>
        <w:pStyle w:val="Textoindependiente"/>
        <w:spacing w:before="195"/>
        <w:ind w:left="1521" w:right="118"/>
        <w:jc w:val="both"/>
      </w:pPr>
      <w:r>
        <w:t>4.- Se recomienda a todos los jugadores que tengan problemas de horarios que</w:t>
      </w:r>
      <w:r>
        <w:rPr>
          <w:spacing w:val="1"/>
        </w:rPr>
        <w:t xml:space="preserve"> </w:t>
      </w:r>
      <w:r>
        <w:t>lo comuniquen al inscribirse. No se atenderá ningún cambio ni petición una vez</w:t>
      </w:r>
      <w:r>
        <w:rPr>
          <w:spacing w:val="1"/>
        </w:rPr>
        <w:t xml:space="preserve"> </w:t>
      </w:r>
      <w:r>
        <w:t>lo horarios hayan sido publicados. Asimismo, las observaciones horarias que</w:t>
      </w:r>
      <w:r>
        <w:rPr>
          <w:spacing w:val="1"/>
        </w:rPr>
        <w:t xml:space="preserve"> </w:t>
      </w:r>
      <w:r>
        <w:t>planteen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participantes</w:t>
      </w:r>
      <w:r>
        <w:rPr>
          <w:spacing w:val="-7"/>
        </w:rPr>
        <w:t xml:space="preserve"> </w:t>
      </w:r>
      <w:r>
        <w:t>sólo</w:t>
      </w:r>
      <w:r>
        <w:rPr>
          <w:spacing w:val="-6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atendidas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afectan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desarrollo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competición.</w:t>
      </w:r>
    </w:p>
    <w:p w:rsidR="000471DD" w:rsidRDefault="00023A84">
      <w:pPr>
        <w:pStyle w:val="Textoindependiente"/>
        <w:spacing w:before="196"/>
        <w:ind w:left="1521" w:right="117"/>
        <w:jc w:val="both"/>
      </w:pPr>
      <w:r>
        <w:t>5.- Los jugadores deberán revisar las listas de aceptación que se publicarán tras</w:t>
      </w:r>
      <w:r>
        <w:rPr>
          <w:spacing w:val="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cierre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inscripciones.</w:t>
      </w:r>
      <w:r>
        <w:rPr>
          <w:spacing w:val="-6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ese</w:t>
      </w:r>
      <w:r>
        <w:rPr>
          <w:spacing w:val="-5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horario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sorteo</w:t>
      </w:r>
      <w:r>
        <w:rPr>
          <w:spacing w:val="-3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reclamación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listas</w:t>
      </w:r>
      <w:r>
        <w:rPr>
          <w:spacing w:val="1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aceptación.</w:t>
      </w:r>
    </w:p>
    <w:p w:rsidR="000471DD" w:rsidRDefault="00023A84">
      <w:pPr>
        <w:pStyle w:val="Textoindependiente"/>
        <w:spacing w:before="195"/>
        <w:ind w:left="1521"/>
      </w:pPr>
      <w:r>
        <w:t>6.-Los</w:t>
      </w:r>
      <w:r>
        <w:rPr>
          <w:spacing w:val="-1"/>
        </w:rPr>
        <w:t xml:space="preserve"> </w:t>
      </w:r>
      <w:r>
        <w:t>cuadros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fases</w:t>
      </w:r>
      <w:r>
        <w:rPr>
          <w:spacing w:val="-2"/>
        </w:rPr>
        <w:t xml:space="preserve"> </w:t>
      </w:r>
      <w:r>
        <w:t>finales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de 16</w:t>
      </w:r>
      <w:r>
        <w:rPr>
          <w:spacing w:val="3"/>
        </w:rPr>
        <w:t xml:space="preserve"> </w:t>
      </w:r>
      <w:r>
        <w:t>jugadores:</w:t>
      </w:r>
    </w:p>
    <w:p w:rsidR="000471DD" w:rsidRDefault="00023A84">
      <w:pPr>
        <w:pStyle w:val="Prrafodelista"/>
        <w:numPr>
          <w:ilvl w:val="0"/>
          <w:numId w:val="1"/>
        </w:numPr>
        <w:tabs>
          <w:tab w:val="left" w:pos="2654"/>
          <w:tab w:val="left" w:pos="2655"/>
        </w:tabs>
        <w:spacing w:before="1"/>
        <w:ind w:right="121"/>
        <w:rPr>
          <w:sz w:val="26"/>
        </w:rPr>
      </w:pPr>
      <w:r>
        <w:rPr>
          <w:sz w:val="26"/>
        </w:rPr>
        <w:t>Absolutos:</w:t>
      </w:r>
      <w:r>
        <w:rPr>
          <w:spacing w:val="16"/>
          <w:sz w:val="26"/>
        </w:rPr>
        <w:t xml:space="preserve"> </w:t>
      </w:r>
      <w:r>
        <w:rPr>
          <w:sz w:val="26"/>
        </w:rPr>
        <w:t>10</w:t>
      </w:r>
      <w:r>
        <w:rPr>
          <w:spacing w:val="21"/>
          <w:sz w:val="26"/>
        </w:rPr>
        <w:t xml:space="preserve"> </w:t>
      </w:r>
      <w:r>
        <w:rPr>
          <w:sz w:val="26"/>
        </w:rPr>
        <w:t>jugadores</w:t>
      </w:r>
      <w:r>
        <w:rPr>
          <w:spacing w:val="15"/>
          <w:sz w:val="26"/>
        </w:rPr>
        <w:t xml:space="preserve"> </w:t>
      </w:r>
      <w:r>
        <w:rPr>
          <w:sz w:val="26"/>
        </w:rPr>
        <w:t>directos,</w:t>
      </w:r>
      <w:r>
        <w:rPr>
          <w:spacing w:val="20"/>
          <w:sz w:val="26"/>
        </w:rPr>
        <w:t xml:space="preserve"> </w:t>
      </w:r>
      <w:r>
        <w:rPr>
          <w:sz w:val="26"/>
        </w:rPr>
        <w:t>4</w:t>
      </w:r>
      <w:r>
        <w:rPr>
          <w:spacing w:val="18"/>
          <w:sz w:val="26"/>
        </w:rPr>
        <w:t xml:space="preserve"> </w:t>
      </w:r>
      <w:r>
        <w:rPr>
          <w:sz w:val="26"/>
        </w:rPr>
        <w:t>clasificados</w:t>
      </w:r>
      <w:r>
        <w:rPr>
          <w:spacing w:val="17"/>
          <w:sz w:val="26"/>
        </w:rPr>
        <w:t xml:space="preserve"> </w:t>
      </w:r>
      <w:r>
        <w:rPr>
          <w:sz w:val="26"/>
        </w:rPr>
        <w:t>de</w:t>
      </w:r>
      <w:r>
        <w:rPr>
          <w:spacing w:val="21"/>
          <w:sz w:val="26"/>
        </w:rPr>
        <w:t xml:space="preserve"> </w:t>
      </w:r>
      <w:r>
        <w:rPr>
          <w:sz w:val="26"/>
        </w:rPr>
        <w:t>la</w:t>
      </w:r>
      <w:r>
        <w:rPr>
          <w:spacing w:val="17"/>
          <w:sz w:val="26"/>
        </w:rPr>
        <w:t xml:space="preserve"> </w:t>
      </w:r>
      <w:r>
        <w:rPr>
          <w:sz w:val="26"/>
        </w:rPr>
        <w:t>Fase</w:t>
      </w:r>
      <w:r>
        <w:rPr>
          <w:spacing w:val="21"/>
          <w:sz w:val="26"/>
        </w:rPr>
        <w:t xml:space="preserve"> </w:t>
      </w:r>
      <w:r>
        <w:rPr>
          <w:sz w:val="26"/>
        </w:rPr>
        <w:t>Previa</w:t>
      </w:r>
      <w:r>
        <w:rPr>
          <w:spacing w:val="21"/>
          <w:sz w:val="26"/>
        </w:rPr>
        <w:t xml:space="preserve"> </w:t>
      </w:r>
      <w:r>
        <w:rPr>
          <w:sz w:val="26"/>
        </w:rPr>
        <w:t>y</w:t>
      </w:r>
      <w:r>
        <w:rPr>
          <w:spacing w:val="15"/>
          <w:sz w:val="26"/>
        </w:rPr>
        <w:t xml:space="preserve"> </w:t>
      </w:r>
      <w:r>
        <w:rPr>
          <w:sz w:val="26"/>
        </w:rPr>
        <w:t>2</w:t>
      </w:r>
      <w:r>
        <w:rPr>
          <w:spacing w:val="-56"/>
          <w:sz w:val="26"/>
        </w:rPr>
        <w:t xml:space="preserve"> </w:t>
      </w:r>
      <w:proofErr w:type="spellStart"/>
      <w:r>
        <w:rPr>
          <w:sz w:val="26"/>
        </w:rPr>
        <w:t>wildcard</w:t>
      </w:r>
      <w:proofErr w:type="spellEnd"/>
      <w:r>
        <w:rPr>
          <w:sz w:val="26"/>
        </w:rPr>
        <w:t>.</w:t>
      </w:r>
    </w:p>
    <w:p w:rsidR="000471DD" w:rsidRDefault="00023A84">
      <w:pPr>
        <w:pStyle w:val="Prrafodelista"/>
        <w:numPr>
          <w:ilvl w:val="0"/>
          <w:numId w:val="1"/>
        </w:numPr>
        <w:tabs>
          <w:tab w:val="left" w:pos="2654"/>
          <w:tab w:val="left" w:pos="2655"/>
        </w:tabs>
        <w:rPr>
          <w:sz w:val="26"/>
        </w:rPr>
      </w:pPr>
      <w:r>
        <w:rPr>
          <w:sz w:val="26"/>
        </w:rPr>
        <w:t>Resto</w:t>
      </w:r>
      <w:r>
        <w:rPr>
          <w:spacing w:val="26"/>
          <w:sz w:val="26"/>
        </w:rPr>
        <w:t xml:space="preserve"> </w:t>
      </w:r>
      <w:r>
        <w:rPr>
          <w:sz w:val="26"/>
        </w:rPr>
        <w:t>de</w:t>
      </w:r>
      <w:r>
        <w:rPr>
          <w:spacing w:val="28"/>
          <w:sz w:val="26"/>
        </w:rPr>
        <w:t xml:space="preserve"> </w:t>
      </w:r>
      <w:r>
        <w:rPr>
          <w:sz w:val="26"/>
        </w:rPr>
        <w:t>categorías:</w:t>
      </w:r>
      <w:r>
        <w:rPr>
          <w:spacing w:val="26"/>
          <w:sz w:val="26"/>
        </w:rPr>
        <w:t xml:space="preserve"> </w:t>
      </w:r>
      <w:r>
        <w:rPr>
          <w:sz w:val="26"/>
        </w:rPr>
        <w:t>12</w:t>
      </w:r>
      <w:r>
        <w:rPr>
          <w:spacing w:val="25"/>
          <w:sz w:val="26"/>
        </w:rPr>
        <w:t xml:space="preserve"> </w:t>
      </w:r>
      <w:r>
        <w:rPr>
          <w:sz w:val="26"/>
        </w:rPr>
        <w:t>jugadores</w:t>
      </w:r>
      <w:r>
        <w:rPr>
          <w:spacing w:val="25"/>
          <w:sz w:val="26"/>
        </w:rPr>
        <w:t xml:space="preserve"> </w:t>
      </w:r>
      <w:r>
        <w:rPr>
          <w:sz w:val="26"/>
        </w:rPr>
        <w:t>directos,</w:t>
      </w:r>
      <w:r>
        <w:rPr>
          <w:spacing w:val="28"/>
          <w:sz w:val="26"/>
        </w:rPr>
        <w:t xml:space="preserve"> </w:t>
      </w:r>
      <w:r>
        <w:rPr>
          <w:sz w:val="26"/>
        </w:rPr>
        <w:t>4</w:t>
      </w:r>
      <w:r>
        <w:rPr>
          <w:spacing w:val="25"/>
          <w:sz w:val="26"/>
        </w:rPr>
        <w:t xml:space="preserve"> </w:t>
      </w:r>
      <w:r>
        <w:rPr>
          <w:sz w:val="26"/>
        </w:rPr>
        <w:t>clasificados</w:t>
      </w:r>
      <w:r>
        <w:rPr>
          <w:spacing w:val="28"/>
          <w:sz w:val="26"/>
        </w:rPr>
        <w:t xml:space="preserve"> </w:t>
      </w:r>
      <w:r>
        <w:rPr>
          <w:sz w:val="26"/>
        </w:rPr>
        <w:t>de</w:t>
      </w:r>
      <w:r>
        <w:rPr>
          <w:spacing w:val="28"/>
          <w:sz w:val="26"/>
        </w:rPr>
        <w:t xml:space="preserve"> </w:t>
      </w:r>
      <w:r>
        <w:rPr>
          <w:sz w:val="26"/>
        </w:rPr>
        <w:t>la</w:t>
      </w:r>
      <w:r>
        <w:rPr>
          <w:spacing w:val="28"/>
          <w:sz w:val="26"/>
        </w:rPr>
        <w:t xml:space="preserve"> </w:t>
      </w:r>
      <w:r>
        <w:rPr>
          <w:sz w:val="26"/>
        </w:rPr>
        <w:t>Fase</w:t>
      </w:r>
      <w:r>
        <w:rPr>
          <w:spacing w:val="-56"/>
          <w:sz w:val="26"/>
        </w:rPr>
        <w:t xml:space="preserve"> </w:t>
      </w:r>
      <w:r>
        <w:rPr>
          <w:sz w:val="26"/>
        </w:rPr>
        <w:t>Previa.</w:t>
      </w:r>
    </w:p>
    <w:p w:rsidR="000471DD" w:rsidRDefault="00023A84">
      <w:pPr>
        <w:pStyle w:val="Textoindependiente"/>
        <w:spacing w:before="195"/>
        <w:ind w:left="1521"/>
      </w:pPr>
      <w:r>
        <w:t>7.-Se</w:t>
      </w:r>
      <w:r>
        <w:rPr>
          <w:spacing w:val="-2"/>
        </w:rPr>
        <w:t xml:space="preserve"> </w:t>
      </w:r>
      <w:r>
        <w:t>aplicará</w:t>
      </w:r>
      <w:r>
        <w:rPr>
          <w:spacing w:val="-2"/>
        </w:rPr>
        <w:t xml:space="preserve"> </w:t>
      </w:r>
      <w:r>
        <w:t>rigurosamente</w:t>
      </w:r>
      <w:r>
        <w:rPr>
          <w:spacing w:val="-3"/>
        </w:rPr>
        <w:t xml:space="preserve"> </w:t>
      </w:r>
      <w:r>
        <w:t>el código de</w:t>
      </w:r>
      <w:r>
        <w:rPr>
          <w:spacing w:val="-2"/>
        </w:rPr>
        <w:t xml:space="preserve"> </w:t>
      </w:r>
      <w:r>
        <w:t>conducta.</w:t>
      </w:r>
    </w:p>
    <w:p w:rsidR="000471DD" w:rsidRDefault="00023A84">
      <w:pPr>
        <w:pStyle w:val="Textoindependiente"/>
        <w:spacing w:before="196"/>
        <w:ind w:left="1521" w:right="117"/>
        <w:jc w:val="both"/>
      </w:pPr>
      <w:r>
        <w:t>8.-El</w:t>
      </w:r>
      <w:r>
        <w:rPr>
          <w:spacing w:val="1"/>
        </w:rPr>
        <w:t xml:space="preserve"> </w:t>
      </w:r>
      <w:r>
        <w:t>Juez</w:t>
      </w:r>
      <w:r>
        <w:rPr>
          <w:spacing w:val="1"/>
        </w:rPr>
        <w:t xml:space="preserve"> </w:t>
      </w:r>
      <w:r>
        <w:t>Árbitro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potestad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cuestión relativa al torneo que se suscite antes o durante la disputa del mismo.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decisiones serán</w:t>
      </w:r>
      <w:r>
        <w:rPr>
          <w:spacing w:val="-1"/>
        </w:rPr>
        <w:t xml:space="preserve"> </w:t>
      </w:r>
      <w:r>
        <w:t>inapelables.</w:t>
      </w:r>
    </w:p>
    <w:p w:rsidR="000471DD" w:rsidRDefault="00023A84">
      <w:pPr>
        <w:pStyle w:val="Textoindependiente"/>
        <w:spacing w:before="195"/>
        <w:ind w:left="1521"/>
      </w:pPr>
      <w:r>
        <w:t>10.-</w:t>
      </w:r>
      <w:r>
        <w:rPr>
          <w:spacing w:val="27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inscribirse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torneo,</w:t>
      </w:r>
      <w:r>
        <w:rPr>
          <w:spacing w:val="25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jugador</w:t>
      </w:r>
      <w:r>
        <w:rPr>
          <w:spacing w:val="26"/>
        </w:rPr>
        <w:t xml:space="preserve"> </w:t>
      </w:r>
      <w:r>
        <w:t>cede</w:t>
      </w:r>
      <w:r>
        <w:rPr>
          <w:spacing w:val="26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derechos</w:t>
      </w:r>
      <w:r>
        <w:rPr>
          <w:spacing w:val="23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imagen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las</w:t>
      </w:r>
      <w:r>
        <w:rPr>
          <w:spacing w:val="-56"/>
        </w:rPr>
        <w:t xml:space="preserve"> </w:t>
      </w:r>
      <w:r>
        <w:t>fotografías</w:t>
      </w:r>
      <w:r>
        <w:rPr>
          <w:spacing w:val="-2"/>
        </w:rPr>
        <w:t xml:space="preserve"> </w:t>
      </w:r>
      <w:r>
        <w:t>tomadas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trofeos.</w:t>
      </w:r>
    </w:p>
    <w:p w:rsidR="000471DD" w:rsidRDefault="000471DD">
      <w:pPr>
        <w:pStyle w:val="Textoindependiente"/>
        <w:rPr>
          <w:sz w:val="20"/>
        </w:rPr>
      </w:pPr>
    </w:p>
    <w:p w:rsidR="000471DD" w:rsidRDefault="000471DD">
      <w:pPr>
        <w:pStyle w:val="Textoindependiente"/>
        <w:rPr>
          <w:sz w:val="20"/>
        </w:rPr>
      </w:pPr>
    </w:p>
    <w:p w:rsidR="000471DD" w:rsidRDefault="000471DD">
      <w:pPr>
        <w:pStyle w:val="Textoindependiente"/>
        <w:spacing w:before="6"/>
        <w:rPr>
          <w:sz w:val="16"/>
        </w:rPr>
      </w:pPr>
    </w:p>
    <w:p w:rsidR="000471DD" w:rsidRDefault="00023A84">
      <w:pPr>
        <w:spacing w:before="69"/>
        <w:ind w:left="103" w:right="7039"/>
        <w:rPr>
          <w:sz w:val="16"/>
        </w:rPr>
      </w:pPr>
      <w:proofErr w:type="spellStart"/>
      <w:r>
        <w:rPr>
          <w:sz w:val="16"/>
        </w:rPr>
        <w:t>Mosteiro</w:t>
      </w:r>
      <w:proofErr w:type="spellEnd"/>
      <w:r>
        <w:rPr>
          <w:sz w:val="16"/>
        </w:rPr>
        <w:t>, s/n – 27150 OUTEIRO DE REI – Lugo</w:t>
      </w:r>
      <w:r>
        <w:rPr>
          <w:spacing w:val="-34"/>
          <w:sz w:val="16"/>
        </w:rPr>
        <w:t xml:space="preserve"> </w:t>
      </w:r>
      <w:r>
        <w:rPr>
          <w:sz w:val="16"/>
        </w:rPr>
        <w:t>982 986</w:t>
      </w:r>
      <w:r>
        <w:rPr>
          <w:spacing w:val="-1"/>
          <w:sz w:val="16"/>
        </w:rPr>
        <w:t xml:space="preserve"> </w:t>
      </w:r>
      <w:r>
        <w:rPr>
          <w:sz w:val="16"/>
        </w:rPr>
        <w:t>035 | 744 483 135</w:t>
      </w:r>
    </w:p>
    <w:p w:rsidR="000471DD" w:rsidRDefault="000471DD">
      <w:pPr>
        <w:pStyle w:val="Textoindependiente"/>
        <w:spacing w:before="11"/>
        <w:rPr>
          <w:sz w:val="15"/>
        </w:rPr>
      </w:pPr>
    </w:p>
    <w:p w:rsidR="000471DD" w:rsidRPr="00F11017" w:rsidRDefault="00023A84">
      <w:pPr>
        <w:spacing w:before="1"/>
        <w:ind w:left="103" w:right="7643"/>
        <w:rPr>
          <w:sz w:val="16"/>
          <w:lang w:val="en-US"/>
        </w:rPr>
      </w:pPr>
      <w:r w:rsidRPr="00F11017">
        <w:rPr>
          <w:sz w:val="16"/>
          <w:lang w:val="en-US"/>
        </w:rPr>
        <w:t xml:space="preserve">Mail: </w:t>
      </w:r>
      <w:hyperlink r:id="rId14">
        <w:r w:rsidRPr="00F11017">
          <w:rPr>
            <w:sz w:val="16"/>
            <w:lang w:val="en-US"/>
          </w:rPr>
          <w:t>administracion@sportd10.com</w:t>
        </w:r>
      </w:hyperlink>
      <w:r w:rsidRPr="00F11017">
        <w:rPr>
          <w:spacing w:val="-34"/>
          <w:sz w:val="16"/>
          <w:lang w:val="en-US"/>
        </w:rPr>
        <w:t xml:space="preserve"> </w:t>
      </w:r>
      <w:hyperlink r:id="rId15">
        <w:r w:rsidRPr="00F11017">
          <w:rPr>
            <w:sz w:val="16"/>
            <w:lang w:val="en-US"/>
          </w:rPr>
          <w:t>www.sportd10.com</w:t>
        </w:r>
      </w:hyperlink>
    </w:p>
    <w:sectPr w:rsidR="000471DD" w:rsidRPr="00F11017">
      <w:pgSz w:w="11910" w:h="16840"/>
      <w:pgMar w:top="1520" w:right="1580" w:bottom="0" w:left="180" w:header="1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261" w:rsidRDefault="00643261">
      <w:r>
        <w:separator/>
      </w:r>
    </w:p>
  </w:endnote>
  <w:endnote w:type="continuationSeparator" w:id="0">
    <w:p w:rsidR="00643261" w:rsidRDefault="0064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261" w:rsidRDefault="00643261">
      <w:r>
        <w:separator/>
      </w:r>
    </w:p>
  </w:footnote>
  <w:footnote w:type="continuationSeparator" w:id="0">
    <w:p w:rsidR="00643261" w:rsidRDefault="00643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DD" w:rsidRDefault="00023A8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06944" behindDoc="1" locked="0" layoutInCell="1" allowOverlap="1">
          <wp:simplePos x="0" y="0"/>
          <wp:positionH relativeFrom="page">
            <wp:posOffset>176783</wp:posOffset>
          </wp:positionH>
          <wp:positionV relativeFrom="page">
            <wp:posOffset>106679</wp:posOffset>
          </wp:positionV>
          <wp:extent cx="1661160" cy="8656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86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132BF"/>
    <w:multiLevelType w:val="hybridMultilevel"/>
    <w:tmpl w:val="301E5BC4"/>
    <w:lvl w:ilvl="0" w:tplc="F8E40774">
      <w:numFmt w:val="bullet"/>
      <w:lvlText w:val="-"/>
      <w:lvlJc w:val="left"/>
      <w:pPr>
        <w:ind w:left="2654" w:hanging="360"/>
      </w:pPr>
      <w:rPr>
        <w:rFonts w:ascii="Calibri" w:eastAsia="Calibri" w:hAnsi="Calibri" w:cs="Calibri" w:hint="default"/>
        <w:w w:val="99"/>
        <w:sz w:val="26"/>
        <w:szCs w:val="26"/>
        <w:lang w:val="es-ES" w:eastAsia="en-US" w:bidi="ar-SA"/>
      </w:rPr>
    </w:lvl>
    <w:lvl w:ilvl="1" w:tplc="4DDAFC9C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  <w:lvl w:ilvl="2" w:tplc="839EECA2">
      <w:numFmt w:val="bullet"/>
      <w:lvlText w:val="•"/>
      <w:lvlJc w:val="left"/>
      <w:pPr>
        <w:ind w:left="4157" w:hanging="360"/>
      </w:pPr>
      <w:rPr>
        <w:rFonts w:hint="default"/>
        <w:lang w:val="es-ES" w:eastAsia="en-US" w:bidi="ar-SA"/>
      </w:rPr>
    </w:lvl>
    <w:lvl w:ilvl="3" w:tplc="A11A081E">
      <w:numFmt w:val="bullet"/>
      <w:lvlText w:val="•"/>
      <w:lvlJc w:val="left"/>
      <w:pPr>
        <w:ind w:left="4905" w:hanging="360"/>
      </w:pPr>
      <w:rPr>
        <w:rFonts w:hint="default"/>
        <w:lang w:val="es-ES" w:eastAsia="en-US" w:bidi="ar-SA"/>
      </w:rPr>
    </w:lvl>
    <w:lvl w:ilvl="4" w:tplc="D556E63A">
      <w:numFmt w:val="bullet"/>
      <w:lvlText w:val="•"/>
      <w:lvlJc w:val="left"/>
      <w:pPr>
        <w:ind w:left="5654" w:hanging="360"/>
      </w:pPr>
      <w:rPr>
        <w:rFonts w:hint="default"/>
        <w:lang w:val="es-ES" w:eastAsia="en-US" w:bidi="ar-SA"/>
      </w:rPr>
    </w:lvl>
    <w:lvl w:ilvl="5" w:tplc="F46A1B0E">
      <w:numFmt w:val="bullet"/>
      <w:lvlText w:val="•"/>
      <w:lvlJc w:val="left"/>
      <w:pPr>
        <w:ind w:left="6403" w:hanging="360"/>
      </w:pPr>
      <w:rPr>
        <w:rFonts w:hint="default"/>
        <w:lang w:val="es-ES" w:eastAsia="en-US" w:bidi="ar-SA"/>
      </w:rPr>
    </w:lvl>
    <w:lvl w:ilvl="6" w:tplc="4A7E24C4">
      <w:numFmt w:val="bullet"/>
      <w:lvlText w:val="•"/>
      <w:lvlJc w:val="left"/>
      <w:pPr>
        <w:ind w:left="7151" w:hanging="360"/>
      </w:pPr>
      <w:rPr>
        <w:rFonts w:hint="default"/>
        <w:lang w:val="es-ES" w:eastAsia="en-US" w:bidi="ar-SA"/>
      </w:rPr>
    </w:lvl>
    <w:lvl w:ilvl="7" w:tplc="D1D8FD32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  <w:lvl w:ilvl="8" w:tplc="0810A552">
      <w:numFmt w:val="bullet"/>
      <w:lvlText w:val="•"/>
      <w:lvlJc w:val="left"/>
      <w:pPr>
        <w:ind w:left="864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DD"/>
    <w:rsid w:val="00023A84"/>
    <w:rsid w:val="000471DD"/>
    <w:rsid w:val="00084DB5"/>
    <w:rsid w:val="001445BB"/>
    <w:rsid w:val="00342150"/>
    <w:rsid w:val="003A6A49"/>
    <w:rsid w:val="00614935"/>
    <w:rsid w:val="00643261"/>
    <w:rsid w:val="007E1936"/>
    <w:rsid w:val="008236CF"/>
    <w:rsid w:val="0083412A"/>
    <w:rsid w:val="00886717"/>
    <w:rsid w:val="008C2CD8"/>
    <w:rsid w:val="008F21B0"/>
    <w:rsid w:val="0093051D"/>
    <w:rsid w:val="009E0CBC"/>
    <w:rsid w:val="009E5287"/>
    <w:rsid w:val="00A869B4"/>
    <w:rsid w:val="00AA66E6"/>
    <w:rsid w:val="00AF2F9E"/>
    <w:rsid w:val="00BB2647"/>
    <w:rsid w:val="00C8175E"/>
    <w:rsid w:val="00CD22C3"/>
    <w:rsid w:val="00D95BD9"/>
    <w:rsid w:val="00F11017"/>
    <w:rsid w:val="00F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DCA4"/>
  <w15:docId w15:val="{7CE2284E-BD9B-48B1-BADB-AF051060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341" w:lineRule="exact"/>
      <w:ind w:left="1521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2654" w:right="1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613"/>
    </w:pPr>
  </w:style>
  <w:style w:type="character" w:styleId="Hipervnculo">
    <w:name w:val="Hyperlink"/>
    <w:basedOn w:val="Fuentedeprrafopredeter"/>
    <w:uiPriority w:val="99"/>
    <w:unhideWhenUsed/>
    <w:rsid w:val="009E528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5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ibertenis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d10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ortd10.com/" TargetMode="External"/><Relationship Id="rId10" Type="http://schemas.openxmlformats.org/officeDocument/2006/relationships/hyperlink" Target="mailto:administracion@sportd10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ertenis.com/" TargetMode="External"/><Relationship Id="rId14" Type="http://schemas.openxmlformats.org/officeDocument/2006/relationships/hyperlink" Target="mailto:administracion@sportd10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Bases AÑO NUEVO - 2023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AÑO NUEVO - 2023</dc:title>
  <dc:creator>letic</dc:creator>
  <cp:lastModifiedBy>Miguel Búa Fernández</cp:lastModifiedBy>
  <cp:revision>4</cp:revision>
  <dcterms:created xsi:type="dcterms:W3CDTF">2024-12-01T18:53:00Z</dcterms:created>
  <dcterms:modified xsi:type="dcterms:W3CDTF">2024-12-05T09:49:00Z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LastSaved">
    <vt:filetime>2023-04-10T00:00:00Z</vt:filetime>
  </property>
</Properties>
</file>