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B201" w14:textId="37643F1B" w:rsidR="00A17840" w:rsidRDefault="00A17840" w:rsidP="00A17840">
      <w:pPr>
        <w:spacing w:after="123"/>
        <w:ind w:left="1561" w:firstLine="0"/>
        <w:rPr>
          <w:rFonts w:ascii="Times New Roman" w:eastAsia="Times New Roman" w:hAnsi="Times New Roman"/>
          <w:b/>
          <w:sz w:val="36"/>
        </w:rPr>
      </w:pPr>
    </w:p>
    <w:p w14:paraId="2525B512" w14:textId="6CAB4598" w:rsidR="00A17840" w:rsidRDefault="00A17840" w:rsidP="00A17840">
      <w:pPr>
        <w:spacing w:after="123"/>
        <w:ind w:left="1561" w:firstLine="0"/>
        <w:rPr>
          <w:rFonts w:ascii="Times New Roman" w:eastAsia="Times New Roman" w:hAnsi="Times New Roman"/>
          <w:b/>
          <w:sz w:val="36"/>
        </w:rPr>
      </w:pPr>
      <w:r>
        <w:rPr>
          <w:rFonts w:ascii="Times New Roman" w:eastAsia="Times New Roman" w:hAnsi="Times New Roman"/>
          <w:b/>
          <w:sz w:val="36"/>
        </w:rPr>
        <w:t>XXI TORNEO NACIONAL JUNIORS Y VETERAN</w:t>
      </w:r>
      <w:r w:rsidR="000B250B">
        <w:rPr>
          <w:rFonts w:ascii="Times New Roman" w:eastAsia="Times New Roman" w:hAnsi="Times New Roman"/>
          <w:b/>
          <w:sz w:val="36"/>
        </w:rPr>
        <w:t>@S</w:t>
      </w:r>
    </w:p>
    <w:p w14:paraId="660C4E02" w14:textId="5A0CDC22" w:rsidR="006C5863" w:rsidRDefault="006C5863" w:rsidP="00A17840">
      <w:pPr>
        <w:spacing w:after="123"/>
        <w:ind w:left="1561" w:firstLine="0"/>
      </w:pPr>
      <w:r>
        <w:rPr>
          <w:rFonts w:ascii="Times New Roman" w:eastAsia="Times New Roman" w:hAnsi="Times New Roman"/>
          <w:b/>
          <w:sz w:val="36"/>
        </w:rPr>
        <w:t>2ºPRUEBA PUNTUABLE DEL CIRCUITO LUCENSE.</w:t>
      </w:r>
    </w:p>
    <w:p w14:paraId="32A02BD0" w14:textId="77777777" w:rsidR="00A17840" w:rsidRDefault="00A17840" w:rsidP="00A17840">
      <w:pPr>
        <w:spacing w:after="58"/>
        <w:ind w:left="1431" w:firstLine="0"/>
      </w:pPr>
      <w:r>
        <w:rPr>
          <w:rFonts w:ascii="Times New Roman" w:eastAsia="Times New Roman" w:hAnsi="Times New Roman"/>
          <w:b/>
          <w:sz w:val="32"/>
        </w:rPr>
        <w:t>FACT SHEET – CLUB FLUVIAL DE LUGO</w:t>
      </w:r>
    </w:p>
    <w:p w14:paraId="45BD8DD9" w14:textId="77777777" w:rsidR="00A17840" w:rsidRDefault="00A17840" w:rsidP="00A17840">
      <w:pPr>
        <w:spacing w:after="160"/>
        <w:ind w:left="0" w:firstLine="0"/>
      </w:pPr>
      <w:r>
        <w:t xml:space="preserve">  </w:t>
      </w:r>
    </w:p>
    <w:p w14:paraId="13F79C05" w14:textId="77777777" w:rsidR="00A17840" w:rsidRDefault="00A17840" w:rsidP="00A17840">
      <w:pPr>
        <w:pStyle w:val="Ttulo1"/>
        <w:ind w:left="-5"/>
      </w:pPr>
      <w:r>
        <w:t xml:space="preserve">CLUB </w:t>
      </w:r>
    </w:p>
    <w:p w14:paraId="1D292BA8" w14:textId="77777777" w:rsidR="00A17840" w:rsidRDefault="00A17840" w:rsidP="00A17840">
      <w:pPr>
        <w:numPr>
          <w:ilvl w:val="0"/>
          <w:numId w:val="1"/>
        </w:numPr>
        <w:ind w:hanging="360"/>
      </w:pPr>
      <w:r>
        <w:t xml:space="preserve">CLUB FLUVIAL DE LUGO </w:t>
      </w:r>
    </w:p>
    <w:p w14:paraId="4F7C9C94" w14:textId="77777777" w:rsidR="00A17840" w:rsidRDefault="00A17840" w:rsidP="00A17840">
      <w:pPr>
        <w:numPr>
          <w:ilvl w:val="0"/>
          <w:numId w:val="1"/>
        </w:numPr>
        <w:ind w:hanging="360"/>
      </w:pPr>
      <w:r>
        <w:t>C/ FERMÍN RIVERA S/N</w:t>
      </w:r>
    </w:p>
    <w:p w14:paraId="7A8FBDB7" w14:textId="77777777" w:rsidR="00A17840" w:rsidRDefault="00A17840" w:rsidP="00A17840">
      <w:pPr>
        <w:numPr>
          <w:ilvl w:val="0"/>
          <w:numId w:val="1"/>
        </w:numPr>
        <w:ind w:hanging="360"/>
      </w:pPr>
      <w:r>
        <w:t xml:space="preserve">27003 LUGO </w:t>
      </w:r>
    </w:p>
    <w:p w14:paraId="776E2185" w14:textId="77777777" w:rsidR="00A17840" w:rsidRDefault="00A17840" w:rsidP="00A17840">
      <w:pPr>
        <w:spacing w:after="157"/>
        <w:ind w:left="141" w:firstLine="0"/>
      </w:pPr>
    </w:p>
    <w:p w14:paraId="5708D7E3" w14:textId="77777777" w:rsidR="00A17840" w:rsidRDefault="00A17840" w:rsidP="00A17840">
      <w:pPr>
        <w:spacing w:after="161"/>
        <w:ind w:left="0" w:firstLine="0"/>
      </w:pPr>
      <w:r>
        <w:t xml:space="preserve"> </w:t>
      </w:r>
    </w:p>
    <w:p w14:paraId="094F00F3" w14:textId="77777777" w:rsidR="00A17840" w:rsidRDefault="00A17840" w:rsidP="00A17840">
      <w:pPr>
        <w:pStyle w:val="Ttulo1"/>
        <w:ind w:left="-5"/>
      </w:pPr>
      <w:r>
        <w:t xml:space="preserve">ORGANIZACIÓN </w:t>
      </w:r>
    </w:p>
    <w:p w14:paraId="36E429D1" w14:textId="77777777" w:rsidR="00A17840" w:rsidRDefault="00A17840" w:rsidP="00A17840">
      <w:pPr>
        <w:numPr>
          <w:ilvl w:val="0"/>
          <w:numId w:val="2"/>
        </w:numPr>
        <w:ind w:hanging="360"/>
      </w:pPr>
      <w:r>
        <w:t xml:space="preserve">DTOR. DEL TORNEO   Omar Salgado </w:t>
      </w:r>
      <w:proofErr w:type="spellStart"/>
      <w:r>
        <w:t>Garrues</w:t>
      </w:r>
      <w:proofErr w:type="spellEnd"/>
      <w:r>
        <w:t xml:space="preserve"> </w:t>
      </w:r>
    </w:p>
    <w:p w14:paraId="6A2511F6" w14:textId="77777777" w:rsidR="00A17840" w:rsidRDefault="00A17840" w:rsidP="00A17840">
      <w:pPr>
        <w:numPr>
          <w:ilvl w:val="0"/>
          <w:numId w:val="2"/>
        </w:numPr>
        <w:ind w:hanging="360"/>
      </w:pPr>
      <w:r>
        <w:t xml:space="preserve">JUEZ ÁRBITRO </w:t>
      </w:r>
      <w:proofErr w:type="spellStart"/>
      <w:r>
        <w:t>Jose</w:t>
      </w:r>
      <w:proofErr w:type="spellEnd"/>
      <w:r>
        <w:t xml:space="preserve"> Andrés Pereiro Pereira             </w:t>
      </w:r>
    </w:p>
    <w:p w14:paraId="2B2EFECF" w14:textId="77777777" w:rsidR="00A17840" w:rsidRDefault="00A17840" w:rsidP="00A17840">
      <w:pPr>
        <w:ind w:left="346" w:firstLine="0"/>
      </w:pPr>
      <w:r>
        <w:t xml:space="preserve">              </w:t>
      </w:r>
    </w:p>
    <w:p w14:paraId="44F20904" w14:textId="77777777" w:rsidR="00A17840" w:rsidRDefault="00A17840" w:rsidP="00A17840">
      <w:pPr>
        <w:ind w:left="361" w:firstLine="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MAIL:  </w:t>
      </w:r>
      <w:hyperlink r:id="rId5" w:history="1">
        <w:r>
          <w:rPr>
            <w:rStyle w:val="Hipervnculo"/>
          </w:rPr>
          <w:t>clubtenisastermas@gmail.com</w:t>
        </w:r>
      </w:hyperlink>
    </w:p>
    <w:p w14:paraId="1450B2AD" w14:textId="77777777" w:rsidR="00A17840" w:rsidRDefault="00A17840" w:rsidP="00A17840">
      <w:pPr>
        <w:ind w:left="361" w:firstLine="0"/>
      </w:pPr>
      <w:r>
        <w:t>omarsalgadogarrues2@gmail.com</w:t>
      </w:r>
    </w:p>
    <w:p w14:paraId="76E3509D" w14:textId="77777777" w:rsidR="00A17840" w:rsidRDefault="00A17840" w:rsidP="00A17840">
      <w:pPr>
        <w:numPr>
          <w:ilvl w:val="0"/>
          <w:numId w:val="3"/>
        </w:numPr>
        <w:ind w:hanging="360"/>
      </w:pPr>
      <w:r>
        <w:t xml:space="preserve">TEL: 699960348/ 616508830     </w:t>
      </w:r>
    </w:p>
    <w:p w14:paraId="099898F7" w14:textId="77777777" w:rsidR="00A17840" w:rsidRDefault="00A17840" w:rsidP="00A17840">
      <w:pPr>
        <w:spacing w:after="161"/>
      </w:pPr>
      <w:r>
        <w:t xml:space="preserve">                </w:t>
      </w:r>
    </w:p>
    <w:p w14:paraId="3E30EE02" w14:textId="77777777" w:rsidR="00A17840" w:rsidRDefault="00A17840" w:rsidP="00A17840">
      <w:pPr>
        <w:spacing w:after="155"/>
        <w:ind w:left="0" w:firstLine="0"/>
      </w:pPr>
      <w:r>
        <w:t xml:space="preserve"> </w:t>
      </w:r>
    </w:p>
    <w:p w14:paraId="762797FE" w14:textId="77777777" w:rsidR="00A17840" w:rsidRDefault="00A17840" w:rsidP="00A17840">
      <w:pPr>
        <w:pStyle w:val="Ttulo1"/>
        <w:ind w:left="-5"/>
      </w:pPr>
      <w:r>
        <w:t xml:space="preserve">INFORMACIÓN DEL TORNEO </w:t>
      </w:r>
    </w:p>
    <w:p w14:paraId="67FEE03C" w14:textId="77777777" w:rsidR="00A17840" w:rsidRDefault="00A17840" w:rsidP="00A17840">
      <w:pPr>
        <w:numPr>
          <w:ilvl w:val="0"/>
          <w:numId w:val="4"/>
        </w:numPr>
        <w:ind w:hanging="360"/>
      </w:pPr>
      <w:r>
        <w:t xml:space="preserve">SUPERFICIE       </w:t>
      </w:r>
      <w:proofErr w:type="spellStart"/>
      <w:r>
        <w:t>quick</w:t>
      </w:r>
      <w:proofErr w:type="spellEnd"/>
      <w:r>
        <w:t xml:space="preserve"> </w:t>
      </w:r>
    </w:p>
    <w:p w14:paraId="37ED4C77" w14:textId="77777777" w:rsidR="00A17840" w:rsidRDefault="00A17840" w:rsidP="00A17840">
      <w:pPr>
        <w:numPr>
          <w:ilvl w:val="0"/>
          <w:numId w:val="4"/>
        </w:numPr>
        <w:ind w:hanging="360"/>
      </w:pPr>
      <w:r>
        <w:t xml:space="preserve">PELOTAS          HEAD Tour </w:t>
      </w:r>
    </w:p>
    <w:p w14:paraId="7265083B" w14:textId="0B073C7D" w:rsidR="00A17840" w:rsidRDefault="00A17840" w:rsidP="00803F19">
      <w:pPr>
        <w:numPr>
          <w:ilvl w:val="0"/>
          <w:numId w:val="6"/>
        </w:numPr>
        <w:ind w:hanging="360"/>
      </w:pPr>
      <w:proofErr w:type="gramStart"/>
      <w:r>
        <w:t>CATEGORIAS :</w:t>
      </w:r>
      <w:proofErr w:type="gramEnd"/>
    </w:p>
    <w:p w14:paraId="0E035B84" w14:textId="33D8E479" w:rsidR="00A17840" w:rsidRDefault="00A17840" w:rsidP="00803F19">
      <w:pPr>
        <w:numPr>
          <w:ilvl w:val="0"/>
          <w:numId w:val="6"/>
        </w:numPr>
        <w:ind w:hanging="360"/>
      </w:pPr>
      <w:r>
        <w:t>BENJAMIN MAS Y FEM</w:t>
      </w:r>
    </w:p>
    <w:p w14:paraId="7CEC5DB4" w14:textId="760BE092" w:rsidR="00A17840" w:rsidRDefault="00A17840" w:rsidP="00803F19">
      <w:pPr>
        <w:numPr>
          <w:ilvl w:val="0"/>
          <w:numId w:val="6"/>
        </w:numPr>
        <w:ind w:hanging="360"/>
      </w:pPr>
      <w:r>
        <w:t>ALEVIN MAS Y FEM</w:t>
      </w:r>
    </w:p>
    <w:p w14:paraId="387E91D3" w14:textId="0764C8E3" w:rsidR="00A17840" w:rsidRDefault="00A17840" w:rsidP="00803F19">
      <w:pPr>
        <w:numPr>
          <w:ilvl w:val="0"/>
          <w:numId w:val="6"/>
        </w:numPr>
        <w:ind w:hanging="360"/>
      </w:pPr>
      <w:r>
        <w:t>INFANTIL MAS Y FEM</w:t>
      </w:r>
    </w:p>
    <w:p w14:paraId="57339CB2" w14:textId="77EEA8AF" w:rsidR="00A17840" w:rsidRDefault="00A17840" w:rsidP="00803F19">
      <w:pPr>
        <w:numPr>
          <w:ilvl w:val="0"/>
          <w:numId w:val="6"/>
        </w:numPr>
        <w:ind w:hanging="360"/>
      </w:pPr>
      <w:r>
        <w:t>CADETE MAS Y FEM</w:t>
      </w:r>
    </w:p>
    <w:p w14:paraId="7E8C8992" w14:textId="67278B5C" w:rsidR="00A17840" w:rsidRDefault="00A17840" w:rsidP="00803F19">
      <w:pPr>
        <w:numPr>
          <w:ilvl w:val="0"/>
          <w:numId w:val="6"/>
        </w:numPr>
        <w:ind w:hanging="360"/>
      </w:pPr>
      <w:r>
        <w:t>JUNIOR NMAS Y FEM</w:t>
      </w:r>
    </w:p>
    <w:p w14:paraId="4D3C6F07" w14:textId="4519315D" w:rsidR="00A17840" w:rsidRDefault="00A17840" w:rsidP="00803F19">
      <w:pPr>
        <w:numPr>
          <w:ilvl w:val="0"/>
          <w:numId w:val="6"/>
        </w:numPr>
        <w:ind w:hanging="360"/>
      </w:pPr>
      <w:r>
        <w:t xml:space="preserve">MAS 35 MAS Y FEM </w:t>
      </w:r>
    </w:p>
    <w:p w14:paraId="58DAD094" w14:textId="46DA8BC2" w:rsidR="00A17840" w:rsidRDefault="00A17840" w:rsidP="00803F19">
      <w:pPr>
        <w:numPr>
          <w:ilvl w:val="0"/>
          <w:numId w:val="6"/>
        </w:numPr>
        <w:ind w:hanging="360"/>
      </w:pPr>
      <w:r>
        <w:t>MAS 45 MAS Y FEM</w:t>
      </w:r>
    </w:p>
    <w:p w14:paraId="62DF4518" w14:textId="5C8D87CD" w:rsidR="00A17840" w:rsidRDefault="00A17840" w:rsidP="00803F19">
      <w:pPr>
        <w:numPr>
          <w:ilvl w:val="0"/>
          <w:numId w:val="6"/>
        </w:numPr>
        <w:ind w:hanging="360"/>
      </w:pPr>
      <w:r>
        <w:t>MAS 55 MAS Y FEM</w:t>
      </w:r>
    </w:p>
    <w:p w14:paraId="2AF16D9F" w14:textId="77777777" w:rsidR="00A17840" w:rsidRDefault="00A17840" w:rsidP="00A17840">
      <w:pPr>
        <w:ind w:left="706" w:firstLine="0"/>
      </w:pPr>
    </w:p>
    <w:p w14:paraId="7AEB3059" w14:textId="0CDEADBA" w:rsidR="00A17840" w:rsidRDefault="00A17840" w:rsidP="00803F19">
      <w:pPr>
        <w:numPr>
          <w:ilvl w:val="0"/>
          <w:numId w:val="6"/>
        </w:numPr>
        <w:ind w:hanging="360"/>
      </w:pPr>
      <w:r>
        <w:t xml:space="preserve">FECHAS: del 16 al 22 de </w:t>
      </w:r>
      <w:proofErr w:type="gramStart"/>
      <w:r>
        <w:t>Junio</w:t>
      </w:r>
      <w:proofErr w:type="gramEnd"/>
      <w:r>
        <w:t xml:space="preserve"> de 2025 </w:t>
      </w:r>
    </w:p>
    <w:p w14:paraId="5369921A" w14:textId="6583D065" w:rsidR="00A17840" w:rsidRDefault="00A17840" w:rsidP="00A17840">
      <w:pPr>
        <w:ind w:left="346" w:firstLine="0"/>
      </w:pPr>
    </w:p>
    <w:p w14:paraId="1416D367" w14:textId="77777777" w:rsidR="00A17840" w:rsidRDefault="00A17840" w:rsidP="00A17840">
      <w:pPr>
        <w:numPr>
          <w:ilvl w:val="0"/>
          <w:numId w:val="6"/>
        </w:numPr>
        <w:ind w:hanging="360"/>
      </w:pPr>
      <w:r>
        <w:t xml:space="preserve">CIERRE DE INSCRIPCIÓN   jueves 12 de </w:t>
      </w:r>
      <w:proofErr w:type="gramStart"/>
      <w:r>
        <w:t>Junio</w:t>
      </w:r>
      <w:proofErr w:type="gramEnd"/>
      <w:r>
        <w:t xml:space="preserve"> de 2025 a las 20 horas </w:t>
      </w:r>
    </w:p>
    <w:p w14:paraId="4AB8D5BB" w14:textId="0199CDEF" w:rsidR="00A17840" w:rsidRDefault="00A17840" w:rsidP="00A17840">
      <w:pPr>
        <w:numPr>
          <w:ilvl w:val="0"/>
          <w:numId w:val="6"/>
        </w:numPr>
        <w:ind w:hanging="360"/>
      </w:pPr>
      <w:r>
        <w:t xml:space="preserve">LISTA PROVISIONAL </w:t>
      </w:r>
      <w:proofErr w:type="gramStart"/>
      <w:r>
        <w:t>viernes  día</w:t>
      </w:r>
      <w:proofErr w:type="gramEnd"/>
      <w:r>
        <w:t xml:space="preserve"> 13 de </w:t>
      </w:r>
      <w:proofErr w:type="gramStart"/>
      <w:r>
        <w:t>Junio</w:t>
      </w:r>
      <w:proofErr w:type="gramEnd"/>
      <w:r>
        <w:t xml:space="preserve"> a las 9 horas</w:t>
      </w:r>
    </w:p>
    <w:p w14:paraId="2FEC536E" w14:textId="047E0B17" w:rsidR="00A17840" w:rsidRDefault="00A17840" w:rsidP="000B250B">
      <w:pPr>
        <w:spacing w:after="163"/>
      </w:pPr>
      <w:proofErr w:type="gramStart"/>
      <w:r>
        <w:t xml:space="preserve">SORTEO </w:t>
      </w:r>
      <w:r w:rsidR="000B250B">
        <w:t>:</w:t>
      </w:r>
      <w:r>
        <w:t>se</w:t>
      </w:r>
      <w:proofErr w:type="gramEnd"/>
      <w:r>
        <w:t xml:space="preserve"> celebrará en las instalaciones del Club Fluvial de Lugo el 13 de </w:t>
      </w:r>
      <w:proofErr w:type="gramStart"/>
      <w:r>
        <w:t>Junio</w:t>
      </w:r>
      <w:proofErr w:type="gramEnd"/>
      <w:r>
        <w:t xml:space="preserve"> de 2025 a las 10:00. El orden de juego se hará público en la página web </w:t>
      </w:r>
      <w:proofErr w:type="spellStart"/>
      <w:r>
        <w:t>ibertenis</w:t>
      </w:r>
      <w:proofErr w:type="spellEnd"/>
      <w:r>
        <w:t xml:space="preserve"> </w:t>
      </w:r>
    </w:p>
    <w:p w14:paraId="18497D67" w14:textId="77777777" w:rsidR="00A17840" w:rsidRDefault="00A17840" w:rsidP="00A17840">
      <w:pPr>
        <w:spacing w:after="0"/>
        <w:ind w:left="0" w:firstLine="0"/>
      </w:pPr>
      <w:r>
        <w:t xml:space="preserve"> </w:t>
      </w:r>
    </w:p>
    <w:p w14:paraId="565C951C" w14:textId="77777777" w:rsidR="00A17840" w:rsidRDefault="00A17840" w:rsidP="00A17840">
      <w:pPr>
        <w:pStyle w:val="Ttulo1"/>
        <w:ind w:left="-5"/>
      </w:pPr>
      <w:r>
        <w:t xml:space="preserve">INSCRIPCIONES </w:t>
      </w:r>
    </w:p>
    <w:p w14:paraId="38D131F5" w14:textId="4527F7A2" w:rsidR="00A17840" w:rsidRDefault="00A17840" w:rsidP="00A17840">
      <w:pPr>
        <w:spacing w:after="158"/>
        <w:ind w:left="-5"/>
      </w:pPr>
    </w:p>
    <w:p w14:paraId="4C76553A" w14:textId="39E47232" w:rsidR="00A17840" w:rsidRDefault="00A17840" w:rsidP="00A17840">
      <w:pPr>
        <w:spacing w:after="158"/>
        <w:ind w:left="-5"/>
      </w:pPr>
      <w:r>
        <w:rPr>
          <w:rFonts w:cs="Aptos"/>
        </w:rPr>
        <w:t>Precio inscripción fase final 15€</w:t>
      </w:r>
      <w:r>
        <w:t xml:space="preserve"> </w:t>
      </w:r>
    </w:p>
    <w:p w14:paraId="72B06803" w14:textId="77777777" w:rsidR="00A17840" w:rsidRDefault="00A17840" w:rsidP="00A17840">
      <w:pPr>
        <w:spacing w:after="152"/>
        <w:ind w:left="10" w:right="142"/>
      </w:pPr>
      <w:r>
        <w:t xml:space="preserve">Todas las inscripciones se deberán de hacer únicamente a través de La página </w:t>
      </w:r>
      <w:proofErr w:type="spellStart"/>
      <w:r>
        <w:t>ibertenis</w:t>
      </w:r>
      <w:proofErr w:type="spellEnd"/>
      <w:r>
        <w:t xml:space="preserve"> </w:t>
      </w:r>
    </w:p>
    <w:p w14:paraId="7493220A" w14:textId="77777777" w:rsidR="00A17840" w:rsidRDefault="00A17840" w:rsidP="00A17840">
      <w:pPr>
        <w:spacing w:after="155"/>
        <w:ind w:left="0" w:firstLine="0"/>
      </w:pPr>
      <w:r>
        <w:t xml:space="preserve"> </w:t>
      </w:r>
    </w:p>
    <w:p w14:paraId="0B4B1B63" w14:textId="2953D09A" w:rsidR="00A17840" w:rsidRDefault="00A17840" w:rsidP="00A17840">
      <w:pPr>
        <w:spacing w:after="156"/>
        <w:ind w:left="0" w:firstLine="0"/>
      </w:pPr>
    </w:p>
    <w:p w14:paraId="5B666ADF" w14:textId="77777777" w:rsidR="00A17840" w:rsidRDefault="00A17840" w:rsidP="00A17840">
      <w:pPr>
        <w:pStyle w:val="Ttulo1"/>
        <w:ind w:left="-5"/>
      </w:pPr>
      <w:r>
        <w:t xml:space="preserve">CUADROS DE JUEGO </w:t>
      </w:r>
    </w:p>
    <w:p w14:paraId="031ED8EA" w14:textId="77777777" w:rsidR="00A17840" w:rsidRDefault="00A17840" w:rsidP="00A17840">
      <w:pPr>
        <w:numPr>
          <w:ilvl w:val="0"/>
          <w:numId w:val="7"/>
        </w:numPr>
        <w:spacing w:after="161"/>
        <w:ind w:hanging="721"/>
      </w:pPr>
      <w:r>
        <w:t xml:space="preserve">Fase Previa: </w:t>
      </w:r>
      <w:proofErr w:type="gramStart"/>
      <w:r>
        <w:t>abierta  jugadores</w:t>
      </w:r>
      <w:proofErr w:type="gramEnd"/>
      <w:r>
        <w:t xml:space="preserve">/as </w:t>
      </w:r>
    </w:p>
    <w:p w14:paraId="51742BB3" w14:textId="77777777" w:rsidR="00A17840" w:rsidRDefault="00A17840" w:rsidP="00A17840">
      <w:pPr>
        <w:spacing w:after="161"/>
        <w:ind w:left="0" w:firstLine="0"/>
      </w:pPr>
      <w:r>
        <w:t xml:space="preserve"> </w:t>
      </w:r>
    </w:p>
    <w:p w14:paraId="70BD4FB0" w14:textId="08650C27" w:rsidR="00A17840" w:rsidRDefault="00A17840" w:rsidP="00A17840">
      <w:pPr>
        <w:numPr>
          <w:ilvl w:val="0"/>
          <w:numId w:val="7"/>
        </w:numPr>
        <w:spacing w:after="161"/>
        <w:ind w:hanging="721"/>
      </w:pPr>
      <w:r>
        <w:t xml:space="preserve">Fase Final: 32 jugadores/as </w:t>
      </w:r>
      <w:proofErr w:type="gramStart"/>
      <w:r>
        <w:t>( 2</w:t>
      </w:r>
      <w:proofErr w:type="gramEnd"/>
      <w:r>
        <w:t xml:space="preserve"> clasificados de la Fase Previa) </w:t>
      </w:r>
    </w:p>
    <w:p w14:paraId="29A705BB" w14:textId="77777777" w:rsidR="00A17840" w:rsidRDefault="00A17840" w:rsidP="00A17840">
      <w:pPr>
        <w:spacing w:after="155"/>
        <w:ind w:left="0" w:firstLine="0"/>
      </w:pPr>
      <w:r>
        <w:t xml:space="preserve"> </w:t>
      </w:r>
    </w:p>
    <w:p w14:paraId="079394E7" w14:textId="77777777" w:rsidR="00A17840" w:rsidRDefault="00A17840" w:rsidP="00A17840">
      <w:pPr>
        <w:spacing w:after="161"/>
        <w:ind w:left="0" w:firstLine="0"/>
      </w:pPr>
      <w:r>
        <w:t xml:space="preserve"> </w:t>
      </w:r>
    </w:p>
    <w:p w14:paraId="260E5515" w14:textId="77777777" w:rsidR="00A17840" w:rsidRDefault="00A17840" w:rsidP="00A17840">
      <w:pPr>
        <w:pStyle w:val="Ttulo1"/>
        <w:ind w:left="-5"/>
      </w:pPr>
      <w:r>
        <w:t xml:space="preserve">SERVICIO DE ENCORDADO </w:t>
      </w:r>
    </w:p>
    <w:p w14:paraId="0EE2CB1E" w14:textId="77777777" w:rsidR="00A17840" w:rsidRDefault="00A17840" w:rsidP="00A17840">
      <w:pPr>
        <w:spacing w:after="156"/>
        <w:ind w:left="10"/>
      </w:pPr>
      <w:r>
        <w:t xml:space="preserve">Para utilizar el servicio de encordado, las raquetas se deberán dejar en la Oficina del Torneo. </w:t>
      </w:r>
    </w:p>
    <w:p w14:paraId="2D96F220" w14:textId="77777777" w:rsidR="00A17840" w:rsidRDefault="00A17840" w:rsidP="00A17840">
      <w:pPr>
        <w:spacing w:after="158"/>
        <w:ind w:left="-5"/>
      </w:pPr>
      <w:r>
        <w:rPr>
          <w:rFonts w:cs="Aptos"/>
        </w:rPr>
        <w:t>El pago (10 € por raqueta) será a cargo de los participantes en el momento de dejarla.</w:t>
      </w:r>
      <w:r>
        <w:t xml:space="preserve"> </w:t>
      </w:r>
    </w:p>
    <w:p w14:paraId="39EE401C" w14:textId="72FB634D" w:rsidR="00A17840" w:rsidRDefault="00A17840" w:rsidP="00A17840">
      <w:pPr>
        <w:spacing w:after="161"/>
        <w:ind w:left="0" w:firstLine="0"/>
      </w:pPr>
      <w:r>
        <w:t xml:space="preserve"> </w:t>
      </w:r>
    </w:p>
    <w:p w14:paraId="041E477B" w14:textId="77777777" w:rsidR="00A17840" w:rsidRDefault="00A17840" w:rsidP="00A17840">
      <w:pPr>
        <w:pStyle w:val="Ttulo1"/>
        <w:ind w:left="-5"/>
      </w:pPr>
      <w:r>
        <w:t xml:space="preserve">DEFINIR LOS ESPACIOS A UTILIZAR POR LOS PARTICIPANTES </w:t>
      </w:r>
    </w:p>
    <w:p w14:paraId="18A8F8A0" w14:textId="77777777" w:rsidR="00A17840" w:rsidRDefault="00A17840" w:rsidP="00A17840">
      <w:pPr>
        <w:numPr>
          <w:ilvl w:val="0"/>
          <w:numId w:val="8"/>
        </w:numPr>
        <w:ind w:hanging="360"/>
      </w:pPr>
      <w:r>
        <w:t xml:space="preserve">VESTUARIOS: En la Oficina del Torneo se informará de los que se deberán utilizar. </w:t>
      </w:r>
    </w:p>
    <w:p w14:paraId="2556DBC8" w14:textId="77777777" w:rsidR="00A17840" w:rsidRDefault="00A17840" w:rsidP="00A17840">
      <w:pPr>
        <w:ind w:left="346" w:firstLine="0"/>
      </w:pPr>
    </w:p>
    <w:p w14:paraId="103A5057" w14:textId="77777777" w:rsidR="00A17840" w:rsidRDefault="00A17840" w:rsidP="00A17840">
      <w:pPr>
        <w:ind w:left="346" w:firstLine="0"/>
      </w:pPr>
    </w:p>
    <w:p w14:paraId="2828D46D" w14:textId="727C2CD9" w:rsidR="00A17840" w:rsidRDefault="00A17840" w:rsidP="00A17840">
      <w:pPr>
        <w:numPr>
          <w:ilvl w:val="0"/>
          <w:numId w:val="8"/>
        </w:numPr>
        <w:ind w:hanging="360"/>
      </w:pPr>
      <w:r>
        <w:t xml:space="preserve">GIMNASIO: Se deberá pedir permiso en la Oficina del </w:t>
      </w:r>
      <w:proofErr w:type="gramStart"/>
      <w:r>
        <w:t xml:space="preserve">Torneo </w:t>
      </w:r>
      <w:r w:rsidR="000B250B">
        <w:t>.</w:t>
      </w:r>
      <w:proofErr w:type="gramEnd"/>
    </w:p>
    <w:p w14:paraId="1D9109AC" w14:textId="77777777" w:rsidR="000B250B" w:rsidRDefault="000B250B" w:rsidP="00A17840">
      <w:pPr>
        <w:numPr>
          <w:ilvl w:val="0"/>
          <w:numId w:val="8"/>
        </w:numPr>
        <w:ind w:hanging="360"/>
      </w:pPr>
    </w:p>
    <w:p w14:paraId="416A23A1" w14:textId="77777777" w:rsidR="00A17840" w:rsidRDefault="00A17840" w:rsidP="00A17840">
      <w:pPr>
        <w:ind w:left="706" w:hanging="360"/>
      </w:pPr>
      <w:r>
        <w:rPr>
          <w:rFonts w:ascii="Calibri" w:eastAsia="Calibri" w:hAnsi="Calibri" w:cs="Calibri"/>
        </w:rPr>
        <w:t>●</w:t>
      </w:r>
      <w:r>
        <w:rPr>
          <w:rFonts w:ascii="Arial" w:eastAsia="Arial" w:hAnsi="Arial" w:cs="Arial"/>
        </w:rPr>
        <w:t xml:space="preserve"> </w:t>
      </w:r>
      <w:r>
        <w:t xml:space="preserve">Para cualquier duda o consulta, estaremos encantados para atenderos en la Oficina del Torneo </w:t>
      </w:r>
    </w:p>
    <w:p w14:paraId="1FE59CA6" w14:textId="77777777" w:rsidR="00A17840" w:rsidRDefault="00A17840" w:rsidP="00A17840"/>
    <w:p w14:paraId="7FB21A2B" w14:textId="77777777" w:rsidR="007570F8" w:rsidRDefault="007570F8"/>
    <w:sectPr w:rsidR="00757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A64BB"/>
    <w:multiLevelType w:val="hybridMultilevel"/>
    <w:tmpl w:val="FFFFFFFF"/>
    <w:lvl w:ilvl="0" w:tplc="5E80D7BA">
      <w:start w:val="1"/>
      <w:numFmt w:val="bullet"/>
      <w:lvlText w:val="●"/>
      <w:lvlJc w:val="left"/>
      <w:pPr>
        <w:ind w:left="7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1608BC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1743214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19246BC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7E4D3D6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ACC08D4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7BCDD2C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8C2E4A7A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2E4170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3EC66A3F"/>
    <w:multiLevelType w:val="hybridMultilevel"/>
    <w:tmpl w:val="FFFFFFFF"/>
    <w:lvl w:ilvl="0" w:tplc="926A725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CE4D840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3EC040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F78B83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68C0EA2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ECD640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A8C80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E25F0A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088A0D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3F4A3021"/>
    <w:multiLevelType w:val="hybridMultilevel"/>
    <w:tmpl w:val="FFFFFFFF"/>
    <w:lvl w:ilvl="0" w:tplc="2D36C04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53AC96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2435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A787144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E40420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B66F14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FFE3C6C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89260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D4E8D92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0C170C4"/>
    <w:multiLevelType w:val="hybridMultilevel"/>
    <w:tmpl w:val="FFFFFFFF"/>
    <w:lvl w:ilvl="0" w:tplc="DE68CAE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88276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79CD1CE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6542800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1205F8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930AC7A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280D06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75AE23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F8CCB7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64D4A16"/>
    <w:multiLevelType w:val="hybridMultilevel"/>
    <w:tmpl w:val="FFFFFFFF"/>
    <w:lvl w:ilvl="0" w:tplc="CCF69B82">
      <w:start w:val="1"/>
      <w:numFmt w:val="bullet"/>
      <w:lvlText w:val="•"/>
      <w:lvlJc w:val="left"/>
      <w:pPr>
        <w:ind w:left="7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014237C">
      <w:start w:val="1"/>
      <w:numFmt w:val="bullet"/>
      <w:lvlText w:val="o"/>
      <w:lvlJc w:val="left"/>
      <w:pPr>
        <w:ind w:left="10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81CA0F2">
      <w:start w:val="1"/>
      <w:numFmt w:val="bullet"/>
      <w:lvlText w:val="▪"/>
      <w:lvlJc w:val="left"/>
      <w:pPr>
        <w:ind w:left="18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C403874">
      <w:start w:val="1"/>
      <w:numFmt w:val="bullet"/>
      <w:lvlText w:val="•"/>
      <w:lvlJc w:val="left"/>
      <w:pPr>
        <w:ind w:left="25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E30A1B8">
      <w:start w:val="1"/>
      <w:numFmt w:val="bullet"/>
      <w:lvlText w:val="o"/>
      <w:lvlJc w:val="left"/>
      <w:pPr>
        <w:ind w:left="324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A5ACC9E">
      <w:start w:val="1"/>
      <w:numFmt w:val="bullet"/>
      <w:lvlText w:val="▪"/>
      <w:lvlJc w:val="left"/>
      <w:pPr>
        <w:ind w:left="396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7604EA6">
      <w:start w:val="1"/>
      <w:numFmt w:val="bullet"/>
      <w:lvlText w:val="•"/>
      <w:lvlJc w:val="left"/>
      <w:pPr>
        <w:ind w:left="468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74800D4">
      <w:start w:val="1"/>
      <w:numFmt w:val="bullet"/>
      <w:lvlText w:val="o"/>
      <w:lvlJc w:val="left"/>
      <w:pPr>
        <w:ind w:left="540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1CEAC4A">
      <w:start w:val="1"/>
      <w:numFmt w:val="bullet"/>
      <w:lvlText w:val="▪"/>
      <w:lvlJc w:val="left"/>
      <w:pPr>
        <w:ind w:left="6120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EA13D8A"/>
    <w:multiLevelType w:val="hybridMultilevel"/>
    <w:tmpl w:val="FFFFFFFF"/>
    <w:lvl w:ilvl="0" w:tplc="17766494">
      <w:start w:val="1"/>
      <w:numFmt w:val="bullet"/>
      <w:lvlText w:val="●"/>
      <w:lvlJc w:val="left"/>
      <w:pPr>
        <w:ind w:left="1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084AF52">
      <w:start w:val="1"/>
      <w:numFmt w:val="bullet"/>
      <w:lvlText w:val="o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A504B08">
      <w:start w:val="1"/>
      <w:numFmt w:val="bullet"/>
      <w:lvlText w:val="▪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0E4586">
      <w:start w:val="1"/>
      <w:numFmt w:val="bullet"/>
      <w:lvlText w:val="•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9DA8B47E">
      <w:start w:val="1"/>
      <w:numFmt w:val="bullet"/>
      <w:lvlText w:val="o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38632CC">
      <w:start w:val="1"/>
      <w:numFmt w:val="bullet"/>
      <w:lvlText w:val="▪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896748E">
      <w:start w:val="1"/>
      <w:numFmt w:val="bullet"/>
      <w:lvlText w:val="•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EAE8F70">
      <w:start w:val="1"/>
      <w:numFmt w:val="bullet"/>
      <w:lvlText w:val="o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4E8F224">
      <w:start w:val="1"/>
      <w:numFmt w:val="bullet"/>
      <w:lvlText w:val="▪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1F620C5"/>
    <w:multiLevelType w:val="hybridMultilevel"/>
    <w:tmpl w:val="FFFFFFFF"/>
    <w:lvl w:ilvl="0" w:tplc="B0FE844A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8A8488C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9CA5F98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B90FAAC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36CAFE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11E85D18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A60FEE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BD2E768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78EDB54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75B3D92"/>
    <w:multiLevelType w:val="hybridMultilevel"/>
    <w:tmpl w:val="FFFFFFFF"/>
    <w:lvl w:ilvl="0" w:tplc="B5504D16">
      <w:start w:val="1"/>
      <w:numFmt w:val="bullet"/>
      <w:lvlText w:val="•"/>
      <w:lvlJc w:val="left"/>
      <w:pPr>
        <w:ind w:left="706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DF45B52">
      <w:start w:val="1"/>
      <w:numFmt w:val="bullet"/>
      <w:lvlText w:val="o"/>
      <w:lvlJc w:val="left"/>
      <w:pPr>
        <w:ind w:left="14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E87C5B8A">
      <w:start w:val="1"/>
      <w:numFmt w:val="bullet"/>
      <w:lvlText w:val="▪"/>
      <w:lvlJc w:val="left"/>
      <w:pPr>
        <w:ind w:left="21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17CC0BE">
      <w:start w:val="1"/>
      <w:numFmt w:val="bullet"/>
      <w:lvlText w:val="•"/>
      <w:lvlJc w:val="left"/>
      <w:pPr>
        <w:ind w:left="28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61671E4">
      <w:start w:val="1"/>
      <w:numFmt w:val="bullet"/>
      <w:lvlText w:val="o"/>
      <w:lvlJc w:val="left"/>
      <w:pPr>
        <w:ind w:left="360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5700286">
      <w:start w:val="1"/>
      <w:numFmt w:val="bullet"/>
      <w:lvlText w:val="▪"/>
      <w:lvlJc w:val="left"/>
      <w:pPr>
        <w:ind w:left="432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AA6EA90">
      <w:start w:val="1"/>
      <w:numFmt w:val="bullet"/>
      <w:lvlText w:val="•"/>
      <w:lvlJc w:val="left"/>
      <w:pPr>
        <w:ind w:left="504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A0EDF94">
      <w:start w:val="1"/>
      <w:numFmt w:val="bullet"/>
      <w:lvlText w:val="o"/>
      <w:lvlJc w:val="left"/>
      <w:pPr>
        <w:ind w:left="576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0F44DCA">
      <w:start w:val="1"/>
      <w:numFmt w:val="bullet"/>
      <w:lvlText w:val="▪"/>
      <w:lvlJc w:val="left"/>
      <w:pPr>
        <w:ind w:left="6481" w:firstLine="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32551393">
    <w:abstractNumId w:val="5"/>
  </w:num>
  <w:num w:numId="2" w16cid:durableId="1659071119">
    <w:abstractNumId w:val="7"/>
  </w:num>
  <w:num w:numId="3" w16cid:durableId="2029602041">
    <w:abstractNumId w:val="2"/>
  </w:num>
  <w:num w:numId="4" w16cid:durableId="2027175025">
    <w:abstractNumId w:val="3"/>
  </w:num>
  <w:num w:numId="5" w16cid:durableId="92091753">
    <w:abstractNumId w:val="0"/>
  </w:num>
  <w:num w:numId="6" w16cid:durableId="1644774598">
    <w:abstractNumId w:val="6"/>
  </w:num>
  <w:num w:numId="7" w16cid:durableId="1900246639">
    <w:abstractNumId w:val="4"/>
  </w:num>
  <w:num w:numId="8" w16cid:durableId="19296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F8"/>
    <w:rsid w:val="000B250B"/>
    <w:rsid w:val="004B1ED7"/>
    <w:rsid w:val="006C5863"/>
    <w:rsid w:val="007570F8"/>
    <w:rsid w:val="00776857"/>
    <w:rsid w:val="00A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4F979"/>
  <w15:chartTrackingRefBased/>
  <w15:docId w15:val="{ECB68D29-3D0D-4758-95A2-00A9BACC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840"/>
    <w:pPr>
      <w:spacing w:after="5" w:line="254" w:lineRule="auto"/>
      <w:ind w:left="371" w:hanging="10"/>
    </w:pPr>
    <w:rPr>
      <w:rFonts w:ascii="Aptos" w:eastAsia="Aptos" w:hAnsi="Aptos" w:cs="Times New Roman"/>
      <w:color w:val="000000"/>
      <w:sz w:val="22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570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7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70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570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570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570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570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570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570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57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7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70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570F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570F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570F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570F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570F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570F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570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57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570F8"/>
    <w:pPr>
      <w:numPr>
        <w:ilvl w:val="1"/>
      </w:numPr>
      <w:ind w:left="37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570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57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570F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570F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570F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57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570F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570F8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A17840"/>
    <w:rPr>
      <w:color w:val="0563C1" w:themeColor="hyperlink"/>
      <w:u w:val="single"/>
    </w:rPr>
  </w:style>
  <w:style w:type="table" w:customStyle="1" w:styleId="TableGrid">
    <w:name w:val="TableGrid"/>
    <w:rsid w:val="00A178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6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ubtenisasterm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Pereiro Pereira</dc:creator>
  <cp:keywords/>
  <dc:description/>
  <cp:lastModifiedBy>Andres Pereiro Pereira</cp:lastModifiedBy>
  <cp:revision>6</cp:revision>
  <dcterms:created xsi:type="dcterms:W3CDTF">2025-04-21T19:51:00Z</dcterms:created>
  <dcterms:modified xsi:type="dcterms:W3CDTF">2025-04-22T09:59:00Z</dcterms:modified>
</cp:coreProperties>
</file>